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88E00" w14:textId="77777777" w:rsidR="006B79B8" w:rsidRDefault="006B79B8" w:rsidP="006B79B8">
      <w:pPr>
        <w:pStyle w:val="NormalWeb"/>
        <w:rPr>
          <w:rFonts w:ascii="DFKaiShu-SB-Estd-BF" w:hAnsi="DFKaiShu-SB-Estd-BF"/>
          <w:sz w:val="28"/>
          <w:szCs w:val="28"/>
        </w:rPr>
      </w:pPr>
      <w:proofErr w:type="spellStart"/>
      <w:r>
        <w:rPr>
          <w:rFonts w:ascii="MS Mincho" w:eastAsia="MS Mincho" w:hAnsi="MS Mincho" w:cs="MS Mincho" w:hint="eastAsia"/>
          <w:sz w:val="28"/>
          <w:szCs w:val="28"/>
        </w:rPr>
        <w:t>因應</w:t>
      </w:r>
      <w:proofErr w:type="spellEnd"/>
      <w:r>
        <w:rPr>
          <w:rFonts w:ascii="DFKaiShu-SB-Estd-BF" w:hAnsi="DFKaiShu-SB-Estd-BF"/>
          <w:sz w:val="28"/>
          <w:szCs w:val="28"/>
        </w:rPr>
        <w:t xml:space="preserve"> </w:t>
      </w:r>
      <w:r>
        <w:rPr>
          <w:rFonts w:ascii="TimesNewRomanPS" w:hAnsi="TimesNewRomanPS"/>
          <w:b/>
          <w:bCs/>
          <w:sz w:val="28"/>
          <w:szCs w:val="28"/>
        </w:rPr>
        <w:t>COVID-19</w:t>
      </w:r>
      <w:r>
        <w:rPr>
          <w:rFonts w:ascii="DFKaiShu-SB-Estd-BF" w:hAnsi="DFKaiShu-SB-Estd-BF"/>
          <w:sz w:val="28"/>
          <w:szCs w:val="28"/>
        </w:rPr>
        <w:t>(</w:t>
      </w:r>
      <w:proofErr w:type="spellStart"/>
      <w:r>
        <w:rPr>
          <w:rFonts w:ascii="MS Mincho" w:eastAsia="MS Mincho" w:hAnsi="MS Mincho" w:cs="MS Mincho" w:hint="eastAsia"/>
          <w:sz w:val="28"/>
          <w:szCs w:val="28"/>
        </w:rPr>
        <w:t>武漢肺炎</w:t>
      </w:r>
      <w:proofErr w:type="spellEnd"/>
      <w:r>
        <w:rPr>
          <w:rFonts w:ascii="DFKaiShu-SB-Estd-BF" w:hAnsi="DFKaiShu-SB-Estd-BF"/>
          <w:sz w:val="28"/>
          <w:szCs w:val="28"/>
        </w:rPr>
        <w:t>)</w:t>
      </w:r>
      <w:proofErr w:type="spellStart"/>
      <w:r>
        <w:rPr>
          <w:rFonts w:ascii="MS Mincho" w:eastAsia="MS Mincho" w:hAnsi="MS Mincho" w:cs="MS Mincho" w:hint="eastAsia"/>
          <w:sz w:val="28"/>
          <w:szCs w:val="28"/>
        </w:rPr>
        <w:t>基層診所感染管制措施指引</w:t>
      </w:r>
      <w:proofErr w:type="spellEnd"/>
      <w:r>
        <w:rPr>
          <w:rFonts w:ascii="DFKaiShu-SB-Estd-BF" w:hAnsi="DFKaiShu-SB-Estd-BF"/>
          <w:sz w:val="28"/>
          <w:szCs w:val="28"/>
        </w:rPr>
        <w:t xml:space="preserve"> </w:t>
      </w:r>
    </w:p>
    <w:p w14:paraId="77746DB0" w14:textId="272C625B" w:rsidR="006B79B8" w:rsidRDefault="006B79B8" w:rsidP="006B79B8">
      <w:pPr>
        <w:pStyle w:val="NormalWeb"/>
        <w:rPr>
          <w:rFonts w:asciiTheme="minorHAnsi" w:hAnsiTheme="minorHAnsi" w:cstheme="minorHAnsi"/>
          <w:b/>
          <w:bCs/>
          <w:color w:val="222222"/>
          <w:lang w:val="en"/>
        </w:rPr>
      </w:pPr>
      <w:r w:rsidRPr="006B79B8">
        <w:rPr>
          <w:rFonts w:asciiTheme="minorHAnsi" w:hAnsiTheme="minorHAnsi" w:cstheme="minorHAnsi"/>
          <w:b/>
          <w:bCs/>
          <w:color w:val="222222"/>
          <w:lang w:val="en"/>
        </w:rPr>
        <w:t>Guidance on COVID-19 (Wuhan Pneumonia) Primary Clinic Infection Control Measures</w:t>
      </w:r>
    </w:p>
    <w:p w14:paraId="0535D462" w14:textId="77777777" w:rsidR="006B79B8" w:rsidRDefault="006B79B8" w:rsidP="006B79B8">
      <w:pPr>
        <w:pStyle w:val="NormalWeb"/>
        <w:jc w:val="right"/>
      </w:pPr>
      <w:proofErr w:type="spellStart"/>
      <w:r>
        <w:rPr>
          <w:rFonts w:ascii="MS Mincho" w:eastAsia="MS Mincho" w:hAnsi="MS Mincho" w:cs="MS Mincho" w:hint="eastAsia"/>
          <w:sz w:val="22"/>
          <w:szCs w:val="22"/>
        </w:rPr>
        <w:t>衛生福利部疾病管制署</w:t>
      </w:r>
      <w:proofErr w:type="spellEnd"/>
      <w:r>
        <w:rPr>
          <w:rFonts w:ascii="DFKaiShu-SB-Estd-BF" w:hAnsi="DFKaiShu-SB-Estd-BF"/>
          <w:sz w:val="22"/>
          <w:szCs w:val="22"/>
        </w:rPr>
        <w:t xml:space="preserve"> </w:t>
      </w:r>
    </w:p>
    <w:p w14:paraId="7D2160C8" w14:textId="048AC6CE" w:rsidR="006B79B8" w:rsidRDefault="006B79B8" w:rsidP="006B79B8">
      <w:pPr>
        <w:pStyle w:val="NormalWeb"/>
        <w:jc w:val="right"/>
        <w:rPr>
          <w:rFonts w:ascii="DFKaiShu-SB-Estd-BF" w:hAnsi="DFKaiShu-SB-Estd-BF"/>
          <w:sz w:val="22"/>
          <w:szCs w:val="22"/>
        </w:rPr>
      </w:pPr>
      <w:r>
        <w:rPr>
          <w:rFonts w:ascii="TimesNewRomanPSMT" w:hAnsi="TimesNewRomanPSMT"/>
          <w:sz w:val="22"/>
          <w:szCs w:val="22"/>
        </w:rPr>
        <w:t xml:space="preserve">2020 </w:t>
      </w:r>
      <w:r>
        <w:rPr>
          <w:rFonts w:ascii="MS Mincho" w:eastAsia="MS Mincho" w:hAnsi="MS Mincho" w:cs="MS Mincho" w:hint="eastAsia"/>
          <w:sz w:val="22"/>
          <w:szCs w:val="22"/>
        </w:rPr>
        <w:t>年</w:t>
      </w:r>
      <w:r>
        <w:rPr>
          <w:rFonts w:ascii="DFKaiShu-SB-Estd-BF" w:hAnsi="DFKaiShu-SB-Estd-BF"/>
          <w:sz w:val="22"/>
          <w:szCs w:val="22"/>
        </w:rPr>
        <w:t xml:space="preserve"> </w:t>
      </w:r>
      <w:r>
        <w:rPr>
          <w:rFonts w:ascii="TimesNewRomanPSMT" w:hAnsi="TimesNewRomanPSMT"/>
          <w:sz w:val="22"/>
          <w:szCs w:val="22"/>
        </w:rPr>
        <w:t xml:space="preserve">3 </w:t>
      </w:r>
      <w:r>
        <w:rPr>
          <w:rFonts w:ascii="MS Mincho" w:eastAsia="MS Mincho" w:hAnsi="MS Mincho" w:cs="MS Mincho" w:hint="eastAsia"/>
          <w:sz w:val="22"/>
          <w:szCs w:val="22"/>
        </w:rPr>
        <w:t>月</w:t>
      </w:r>
      <w:r>
        <w:rPr>
          <w:rFonts w:ascii="DFKaiShu-SB-Estd-BF" w:hAnsi="DFKaiShu-SB-Estd-BF"/>
          <w:sz w:val="22"/>
          <w:szCs w:val="22"/>
        </w:rPr>
        <w:t xml:space="preserve"> </w:t>
      </w:r>
      <w:r>
        <w:rPr>
          <w:rFonts w:ascii="DFKaiShu-SB-Estd-BF" w:hAnsi="DFKaiShu-SB-Estd-BF"/>
          <w:sz w:val="18"/>
          <w:szCs w:val="18"/>
        </w:rPr>
        <w:t xml:space="preserve">16 </w:t>
      </w:r>
      <w:r>
        <w:rPr>
          <w:rFonts w:ascii="MS Mincho" w:eastAsia="MS Mincho" w:hAnsi="MS Mincho" w:cs="MS Mincho" w:hint="eastAsia"/>
          <w:sz w:val="22"/>
          <w:szCs w:val="22"/>
        </w:rPr>
        <w:t>日</w:t>
      </w:r>
      <w:r>
        <w:rPr>
          <w:rFonts w:ascii="DFKaiShu-SB-Estd-BF" w:hAnsi="DFKaiShu-SB-Estd-BF"/>
          <w:sz w:val="22"/>
          <w:szCs w:val="22"/>
        </w:rPr>
        <w:t xml:space="preserve"> </w:t>
      </w:r>
    </w:p>
    <w:p w14:paraId="37EF251F" w14:textId="77777777" w:rsidR="006B79B8" w:rsidRDefault="006B79B8" w:rsidP="006B79B8">
      <w:pPr>
        <w:jc w:val="right"/>
        <w:rPr>
          <w:rFonts w:asciiTheme="minorHAnsi" w:hAnsiTheme="minorHAnsi" w:cstheme="minorHAnsi"/>
          <w:color w:val="222222"/>
          <w:shd w:val="clear" w:color="auto" w:fill="F8F9FA"/>
        </w:rPr>
      </w:pPr>
      <w:r>
        <w:br/>
      </w:r>
      <w:r w:rsidRPr="006B79B8">
        <w:rPr>
          <w:rFonts w:asciiTheme="minorHAnsi" w:hAnsiTheme="minorHAnsi" w:cstheme="minorHAnsi"/>
          <w:color w:val="222222"/>
          <w:shd w:val="clear" w:color="auto" w:fill="F8F9FA"/>
        </w:rPr>
        <w:t xml:space="preserve">Department of Disease Control, Ministry of Health and Welfare </w:t>
      </w:r>
    </w:p>
    <w:p w14:paraId="08A7914C" w14:textId="6C6FDF8A" w:rsidR="006B79B8" w:rsidRDefault="006B79B8" w:rsidP="006B79B8">
      <w:pPr>
        <w:jc w:val="right"/>
        <w:rPr>
          <w:rFonts w:asciiTheme="minorHAnsi" w:hAnsiTheme="minorHAnsi" w:cstheme="minorHAnsi"/>
          <w:color w:val="222222"/>
          <w:shd w:val="clear" w:color="auto" w:fill="F8F9FA"/>
        </w:rPr>
      </w:pPr>
      <w:r w:rsidRPr="006B79B8">
        <w:rPr>
          <w:rFonts w:asciiTheme="minorHAnsi" w:hAnsiTheme="minorHAnsi" w:cstheme="minorHAnsi"/>
          <w:color w:val="222222"/>
          <w:shd w:val="clear" w:color="auto" w:fill="F8F9FA"/>
        </w:rPr>
        <w:t>March 16, 2020</w:t>
      </w:r>
    </w:p>
    <w:p w14:paraId="1ADFA3B3" w14:textId="1097D988" w:rsidR="006B79B8" w:rsidRDefault="006B79B8" w:rsidP="006B79B8">
      <w:pPr>
        <w:jc w:val="right"/>
        <w:rPr>
          <w:rFonts w:asciiTheme="minorHAnsi" w:hAnsiTheme="minorHAnsi" w:cstheme="minorHAnsi"/>
          <w:color w:val="222222"/>
          <w:shd w:val="clear" w:color="auto" w:fill="F8F9FA"/>
        </w:rPr>
      </w:pPr>
    </w:p>
    <w:p w14:paraId="735D71AC" w14:textId="77777777" w:rsidR="006B79B8" w:rsidRDefault="006B79B8" w:rsidP="006B79B8">
      <w:pPr>
        <w:pStyle w:val="NormalWeb"/>
      </w:pPr>
      <w:proofErr w:type="spellStart"/>
      <w:r>
        <w:rPr>
          <w:rFonts w:ascii="MS Mincho" w:eastAsia="MS Mincho" w:hAnsi="MS Mincho" w:cs="MS Mincho" w:hint="eastAsia"/>
          <w:sz w:val="26"/>
          <w:szCs w:val="26"/>
        </w:rPr>
        <w:t>壹、前言</w:t>
      </w:r>
      <w:proofErr w:type="spellEnd"/>
      <w:r>
        <w:rPr>
          <w:rFonts w:ascii="DFKaiShu-SB-Estd-BF" w:hAnsi="DFKaiShu-SB-Estd-BF"/>
          <w:sz w:val="26"/>
          <w:szCs w:val="26"/>
        </w:rPr>
        <w:br/>
      </w:r>
      <w:proofErr w:type="spellStart"/>
      <w:r>
        <w:rPr>
          <w:rFonts w:ascii="MS Mincho" w:eastAsia="MS Mincho" w:hAnsi="MS Mincho" w:cs="MS Mincho" w:hint="eastAsia"/>
          <w:sz w:val="26"/>
          <w:szCs w:val="26"/>
        </w:rPr>
        <w:t>中國大陸武漢地區自</w:t>
      </w:r>
      <w:proofErr w:type="spellEnd"/>
      <w:r>
        <w:rPr>
          <w:rFonts w:ascii="DFKaiShu-SB-Estd-BF" w:hAnsi="DFKaiShu-SB-Estd-BF"/>
          <w:sz w:val="26"/>
          <w:szCs w:val="26"/>
        </w:rPr>
        <w:t xml:space="preserve"> </w:t>
      </w:r>
      <w:r>
        <w:rPr>
          <w:rFonts w:ascii="TimesNewRomanPSMT" w:hAnsi="TimesNewRomanPSMT"/>
          <w:sz w:val="26"/>
          <w:szCs w:val="26"/>
        </w:rPr>
        <w:t xml:space="preserve">2019 </w:t>
      </w:r>
      <w:proofErr w:type="spellStart"/>
      <w:r>
        <w:rPr>
          <w:rFonts w:ascii="MS Mincho" w:eastAsia="MS Mincho" w:hAnsi="MS Mincho" w:cs="MS Mincho" w:hint="eastAsia"/>
          <w:sz w:val="26"/>
          <w:szCs w:val="26"/>
        </w:rPr>
        <w:t>年底發生新型冠狀病毒造成的肺炎疫</w:t>
      </w:r>
      <w:proofErr w:type="spellEnd"/>
      <w:r>
        <w:rPr>
          <w:rFonts w:ascii="DFKaiShu-SB-Estd-BF" w:hAnsi="DFKaiShu-SB-Estd-BF"/>
          <w:sz w:val="26"/>
          <w:szCs w:val="26"/>
        </w:rPr>
        <w:t xml:space="preserve"> </w:t>
      </w:r>
    </w:p>
    <w:p w14:paraId="62DEBD6E" w14:textId="77777777" w:rsidR="006B79B8" w:rsidRDefault="006B79B8" w:rsidP="006B79B8">
      <w:pPr>
        <w:pStyle w:val="NormalWeb"/>
      </w:pPr>
      <w:proofErr w:type="spellStart"/>
      <w:r>
        <w:rPr>
          <w:rFonts w:ascii="MS Mincho" w:eastAsia="MS Mincho" w:hAnsi="MS Mincho" w:cs="MS Mincho" w:hint="eastAsia"/>
          <w:sz w:val="26"/>
          <w:szCs w:val="26"/>
        </w:rPr>
        <w:t>情，世界衛生組織將此疾病命名為</w:t>
      </w:r>
      <w:proofErr w:type="spellEnd"/>
      <w:r>
        <w:rPr>
          <w:rFonts w:ascii="DFKaiShu-SB-Estd-BF" w:hAnsi="DFKaiShu-SB-Estd-BF"/>
          <w:sz w:val="26"/>
          <w:szCs w:val="26"/>
        </w:rPr>
        <w:t xml:space="preserve"> </w:t>
      </w:r>
      <w:r>
        <w:rPr>
          <w:rFonts w:ascii="TimesNewRomanPSMT" w:hAnsi="TimesNewRomanPSMT"/>
          <w:sz w:val="26"/>
          <w:szCs w:val="26"/>
        </w:rPr>
        <w:t>Coronavirus disease 2019 (COVID-</w:t>
      </w:r>
      <w:proofErr w:type="gramStart"/>
      <w:r>
        <w:rPr>
          <w:rFonts w:ascii="TimesNewRomanPSMT" w:hAnsi="TimesNewRomanPSMT"/>
          <w:sz w:val="26"/>
          <w:szCs w:val="26"/>
        </w:rPr>
        <w:t>19)</w:t>
      </w:r>
      <w:r>
        <w:rPr>
          <w:rFonts w:ascii="MS Mincho" w:eastAsia="MS Mincho" w:hAnsi="MS Mincho" w:cs="MS Mincho" w:hint="eastAsia"/>
          <w:sz w:val="26"/>
          <w:szCs w:val="26"/>
        </w:rPr>
        <w:t>，</w:t>
      </w:r>
      <w:proofErr w:type="spellStart"/>
      <w:proofErr w:type="gramEnd"/>
      <w:r>
        <w:rPr>
          <w:rFonts w:ascii="MS Mincho" w:eastAsia="MS Mincho" w:hAnsi="MS Mincho" w:cs="MS Mincho" w:hint="eastAsia"/>
          <w:sz w:val="26"/>
          <w:szCs w:val="26"/>
        </w:rPr>
        <w:t>而病原體命名為</w:t>
      </w:r>
      <w:proofErr w:type="spellEnd"/>
      <w:r>
        <w:rPr>
          <w:rFonts w:ascii="DFKaiShu-SB-Estd-BF" w:hAnsi="DFKaiShu-SB-Estd-BF"/>
          <w:sz w:val="26"/>
          <w:szCs w:val="26"/>
        </w:rPr>
        <w:t xml:space="preserve"> </w:t>
      </w:r>
      <w:r>
        <w:rPr>
          <w:rFonts w:ascii="TimesNewRomanPSMT" w:hAnsi="TimesNewRomanPSMT"/>
          <w:sz w:val="26"/>
          <w:szCs w:val="26"/>
        </w:rPr>
        <w:t>severe acute respiratory syndrome coronavirus 2 (SARS-CoV-2)</w:t>
      </w:r>
      <w:r>
        <w:rPr>
          <w:rFonts w:ascii="MS Mincho" w:eastAsia="MS Mincho" w:hAnsi="MS Mincho" w:cs="MS Mincho" w:hint="eastAsia"/>
          <w:sz w:val="26"/>
          <w:szCs w:val="26"/>
        </w:rPr>
        <w:t>。</w:t>
      </w:r>
      <w:proofErr w:type="spellStart"/>
      <w:r>
        <w:rPr>
          <w:rFonts w:ascii="MS Mincho" w:eastAsia="MS Mincho" w:hAnsi="MS Mincho" w:cs="MS Mincho" w:hint="eastAsia"/>
          <w:sz w:val="26"/>
          <w:szCs w:val="26"/>
        </w:rPr>
        <w:t>國際間疫情持續擴大，受其影響的國家</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與地區已陸續傳出疫情，或發生醫療機構群聚病例</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72FB08A3" w14:textId="77777777" w:rsidR="006B79B8" w:rsidRPr="00CB12FB" w:rsidRDefault="006B79B8" w:rsidP="006B79B8">
      <w:pPr>
        <w:rPr>
          <w:rFonts w:asciiTheme="minorHAnsi" w:hAnsiTheme="minorHAnsi" w:cstheme="minorHAnsi"/>
          <w:b/>
          <w:bCs/>
          <w:lang w:val="en"/>
        </w:rPr>
      </w:pPr>
      <w:r w:rsidRPr="00CB12FB">
        <w:rPr>
          <w:rFonts w:asciiTheme="minorHAnsi" w:hAnsiTheme="minorHAnsi" w:cstheme="minorHAnsi"/>
          <w:b/>
          <w:bCs/>
          <w:lang w:val="en"/>
        </w:rPr>
        <w:t>1. Introduction</w:t>
      </w:r>
    </w:p>
    <w:p w14:paraId="238738E0" w14:textId="77777777" w:rsidR="006B79B8" w:rsidRPr="006B79B8" w:rsidRDefault="006B79B8" w:rsidP="006B79B8">
      <w:pPr>
        <w:rPr>
          <w:rFonts w:asciiTheme="minorHAnsi" w:hAnsiTheme="minorHAnsi" w:cstheme="minorHAnsi"/>
          <w:lang w:val="en"/>
        </w:rPr>
      </w:pPr>
      <w:r w:rsidRPr="006B79B8">
        <w:rPr>
          <w:rFonts w:asciiTheme="minorHAnsi" w:hAnsiTheme="minorHAnsi" w:cstheme="minorHAnsi"/>
          <w:lang w:val="en"/>
        </w:rPr>
        <w:t>Pneumonia caused by a new coronavirus in Wuhan, mainland China since the end of 2019</w:t>
      </w:r>
    </w:p>
    <w:p w14:paraId="159DA3E6" w14:textId="77777777" w:rsidR="006B79B8" w:rsidRPr="006B79B8" w:rsidRDefault="006B79B8" w:rsidP="006B79B8">
      <w:pPr>
        <w:rPr>
          <w:rFonts w:asciiTheme="minorHAnsi" w:hAnsiTheme="minorHAnsi" w:cstheme="minorHAnsi"/>
        </w:rPr>
      </w:pPr>
      <w:r w:rsidRPr="006B79B8">
        <w:rPr>
          <w:rFonts w:asciiTheme="minorHAnsi" w:hAnsiTheme="minorHAnsi" w:cstheme="minorHAnsi"/>
          <w:lang w:val="en"/>
        </w:rPr>
        <w:t>In fact, the World Health Organization named the disease Coronavirus disease 2019 (COVID-19), and the pathogen was named severe acute respiratory syndrome coronavirus 2 (SARS-CoV-2). The international epidemic situation continues to expand, and countries and regions affected by it have spread the epidemic situation one after another, or there have been cases of medical institutions clustering.</w:t>
      </w:r>
    </w:p>
    <w:p w14:paraId="2C80DF2B" w14:textId="176C2783" w:rsidR="006B79B8" w:rsidRDefault="006B79B8" w:rsidP="006B79B8">
      <w:pPr>
        <w:rPr>
          <w:rFonts w:asciiTheme="minorHAnsi" w:hAnsiTheme="minorHAnsi" w:cstheme="minorHAnsi"/>
        </w:rPr>
      </w:pPr>
    </w:p>
    <w:p w14:paraId="60002B45" w14:textId="77777777" w:rsidR="006B79B8" w:rsidRDefault="006B79B8" w:rsidP="006B79B8">
      <w:pPr>
        <w:pStyle w:val="NormalWeb"/>
      </w:pPr>
      <w:proofErr w:type="spellStart"/>
      <w:r>
        <w:rPr>
          <w:rFonts w:ascii="MS Mincho" w:eastAsia="MS Mincho" w:hAnsi="MS Mincho" w:cs="MS Mincho" w:hint="eastAsia"/>
          <w:sz w:val="26"/>
          <w:szCs w:val="26"/>
        </w:rPr>
        <w:t>為避免基層診所發生</w:t>
      </w:r>
      <w:proofErr w:type="spellEnd"/>
      <w:r>
        <w:rPr>
          <w:rFonts w:ascii="DFKaiShu-SB-Estd-BF" w:hAnsi="DFKaiShu-SB-Estd-BF"/>
          <w:sz w:val="26"/>
          <w:szCs w:val="26"/>
        </w:rPr>
        <w:t xml:space="preserve"> </w:t>
      </w:r>
      <w:r>
        <w:rPr>
          <w:rFonts w:ascii="TimesNewRomanPSMT" w:hAnsi="TimesNewRomanPSMT"/>
          <w:sz w:val="26"/>
          <w:szCs w:val="26"/>
        </w:rPr>
        <w:t xml:space="preserve">COVID-19 </w:t>
      </w:r>
      <w:proofErr w:type="spellStart"/>
      <w:r>
        <w:rPr>
          <w:rFonts w:ascii="MS Mincho" w:eastAsia="MS Mincho" w:hAnsi="MS Mincho" w:cs="MS Mincho" w:hint="eastAsia"/>
          <w:sz w:val="26"/>
          <w:szCs w:val="26"/>
        </w:rPr>
        <w:t>院</w:t>
      </w:r>
      <w:r>
        <w:rPr>
          <w:rFonts w:ascii="Yu Gothic" w:eastAsia="Yu Gothic" w:hAnsi="Yu Gothic" w:cs="Yu Gothic" w:hint="eastAsia"/>
          <w:sz w:val="26"/>
          <w:szCs w:val="26"/>
        </w:rPr>
        <w:t>內</w:t>
      </w:r>
      <w:r>
        <w:rPr>
          <w:rFonts w:ascii="MS Mincho" w:eastAsia="MS Mincho" w:hAnsi="MS Mincho" w:cs="MS Mincho" w:hint="eastAsia"/>
          <w:sz w:val="26"/>
          <w:szCs w:val="26"/>
        </w:rPr>
        <w:t>感染群聚事件，基層診所首</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要應規劃病人分流，避免候診區出現擁擠情形，以及落實適當的病人</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安置等行政策略</w:t>
      </w:r>
      <w:proofErr w:type="spellEnd"/>
      <w:r>
        <w:rPr>
          <w:rFonts w:ascii="TimesNewRomanPSMT" w:hAnsi="TimesNewRomanPSMT"/>
          <w:sz w:val="26"/>
          <w:szCs w:val="26"/>
        </w:rPr>
        <w:t>(administrative controls)</w:t>
      </w:r>
      <w:r>
        <w:rPr>
          <w:rFonts w:ascii="MS Mincho" w:eastAsia="MS Mincho" w:hAnsi="MS Mincho" w:cs="MS Mincho" w:hint="eastAsia"/>
          <w:sz w:val="26"/>
          <w:szCs w:val="26"/>
        </w:rPr>
        <w:t>。</w:t>
      </w:r>
      <w:proofErr w:type="spellStart"/>
      <w:r>
        <w:rPr>
          <w:rFonts w:ascii="MS Mincho" w:eastAsia="MS Mincho" w:hAnsi="MS Mincho" w:cs="MS Mincho" w:hint="eastAsia"/>
          <w:sz w:val="26"/>
          <w:szCs w:val="26"/>
        </w:rPr>
        <w:t>醫療照護人員任何時間照護</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任何病人，標準防護措施是最基本的防護措施，包括</w:t>
      </w:r>
      <w:proofErr w:type="spellEnd"/>
      <w:r>
        <w:rPr>
          <w:rFonts w:ascii="DFKaiShu-SB-Estd-BF" w:hAnsi="DFKaiShu-SB-Estd-BF"/>
          <w:sz w:val="26"/>
          <w:szCs w:val="26"/>
        </w:rPr>
        <w:t>:</w:t>
      </w:r>
      <w:proofErr w:type="spellStart"/>
      <w:r>
        <w:rPr>
          <w:rFonts w:ascii="MS Mincho" w:eastAsia="MS Mincho" w:hAnsi="MS Mincho" w:cs="MS Mincho" w:hint="eastAsia"/>
          <w:sz w:val="26"/>
          <w:szCs w:val="26"/>
        </w:rPr>
        <w:t>手部衛生、依</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風險評估</w:t>
      </w:r>
      <w:proofErr w:type="spellEnd"/>
      <w:r>
        <w:rPr>
          <w:rFonts w:ascii="TimesNewRomanPSMT" w:hAnsi="TimesNewRomanPSMT"/>
          <w:sz w:val="26"/>
          <w:szCs w:val="26"/>
        </w:rPr>
        <w:t>(</w:t>
      </w:r>
      <w:proofErr w:type="spellStart"/>
      <w:r>
        <w:rPr>
          <w:rFonts w:ascii="MS Mincho" w:eastAsia="MS Mincho" w:hAnsi="MS Mincho" w:cs="MS Mincho" w:hint="eastAsia"/>
          <w:sz w:val="26"/>
          <w:szCs w:val="26"/>
        </w:rPr>
        <w:t>預期有血液、體液暴露或接觸之風險</w:t>
      </w:r>
      <w:proofErr w:type="spellEnd"/>
      <w:r>
        <w:rPr>
          <w:rFonts w:ascii="TimesNewRomanPSMT" w:hAnsi="TimesNewRomanPSMT"/>
          <w:sz w:val="26"/>
          <w:szCs w:val="26"/>
        </w:rPr>
        <w:t xml:space="preserve">) </w:t>
      </w:r>
      <w:proofErr w:type="spellStart"/>
      <w:r>
        <w:rPr>
          <w:rFonts w:ascii="MS Mincho" w:eastAsia="MS Mincho" w:hAnsi="MS Mincho" w:cs="MS Mincho" w:hint="eastAsia"/>
          <w:sz w:val="26"/>
          <w:szCs w:val="26"/>
        </w:rPr>
        <w:t>佩戴適當個人防護裝</w:t>
      </w:r>
      <w:proofErr w:type="spellEnd"/>
      <w:r>
        <w:rPr>
          <w:rFonts w:ascii="DFKaiShu-SB-Estd-BF" w:hAnsi="DFKaiShu-SB-Estd-BF"/>
          <w:sz w:val="26"/>
          <w:szCs w:val="26"/>
        </w:rPr>
        <w:t xml:space="preserve"> </w:t>
      </w:r>
      <w:r>
        <w:rPr>
          <w:rFonts w:ascii="MS Mincho" w:eastAsia="MS Mincho" w:hAnsi="MS Mincho" w:cs="MS Mincho" w:hint="eastAsia"/>
          <w:sz w:val="26"/>
          <w:szCs w:val="26"/>
        </w:rPr>
        <w:t>備</w:t>
      </w:r>
      <w:r>
        <w:rPr>
          <w:rFonts w:ascii="TimesNewRomanPSMT" w:hAnsi="TimesNewRomanPSMT"/>
          <w:sz w:val="26"/>
          <w:szCs w:val="26"/>
        </w:rPr>
        <w:t>(</w:t>
      </w:r>
      <w:proofErr w:type="spellStart"/>
      <w:r>
        <w:rPr>
          <w:rFonts w:ascii="MS Mincho" w:eastAsia="MS Mincho" w:hAnsi="MS Mincho" w:cs="MS Mincho" w:hint="eastAsia"/>
          <w:sz w:val="26"/>
          <w:szCs w:val="26"/>
        </w:rPr>
        <w:t>口罩、手套、隔離衣、護目鏡等</w:t>
      </w:r>
      <w:proofErr w:type="spellEnd"/>
      <w:r>
        <w:rPr>
          <w:rFonts w:ascii="TimesNewRomanPSMT" w:hAnsi="TimesNewRomanPSMT"/>
          <w:sz w:val="26"/>
          <w:szCs w:val="26"/>
        </w:rPr>
        <w:t>)</w:t>
      </w:r>
      <w:r>
        <w:rPr>
          <w:rFonts w:ascii="MS Mincho" w:eastAsia="MS Mincho" w:hAnsi="MS Mincho" w:cs="MS Mincho" w:hint="eastAsia"/>
          <w:sz w:val="26"/>
          <w:szCs w:val="26"/>
        </w:rPr>
        <w:t>、</w:t>
      </w:r>
      <w:proofErr w:type="spellStart"/>
      <w:r>
        <w:rPr>
          <w:rFonts w:ascii="MS Mincho" w:eastAsia="MS Mincho" w:hAnsi="MS Mincho" w:cs="MS Mincho" w:hint="eastAsia"/>
          <w:sz w:val="26"/>
          <w:szCs w:val="26"/>
        </w:rPr>
        <w:t>呼吸道衛生</w:t>
      </w:r>
      <w:proofErr w:type="spellEnd"/>
      <w:r>
        <w:rPr>
          <w:rFonts w:ascii="TimesNewRomanPSMT" w:hAnsi="TimesNewRomanPSMT"/>
          <w:sz w:val="26"/>
          <w:szCs w:val="26"/>
        </w:rPr>
        <w:t>/</w:t>
      </w:r>
      <w:proofErr w:type="spellStart"/>
      <w:r>
        <w:rPr>
          <w:rFonts w:ascii="MS Mincho" w:eastAsia="MS Mincho" w:hAnsi="MS Mincho" w:cs="MS Mincho" w:hint="eastAsia"/>
          <w:sz w:val="26"/>
          <w:szCs w:val="26"/>
        </w:rPr>
        <w:t>咳嗽禮節、環境清</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潔等。照護疑似或確定</w:t>
      </w:r>
      <w:proofErr w:type="spellEnd"/>
      <w:r>
        <w:rPr>
          <w:rFonts w:ascii="DFKaiShu-SB-Estd-BF" w:hAnsi="DFKaiShu-SB-Estd-BF"/>
          <w:sz w:val="26"/>
          <w:szCs w:val="26"/>
        </w:rPr>
        <w:t xml:space="preserve"> </w:t>
      </w:r>
      <w:r>
        <w:rPr>
          <w:rFonts w:ascii="TimesNewRomanPSMT" w:hAnsi="TimesNewRomanPSMT"/>
          <w:sz w:val="26"/>
          <w:szCs w:val="26"/>
        </w:rPr>
        <w:t>COVID-19</w:t>
      </w:r>
      <w:r>
        <w:rPr>
          <w:rFonts w:ascii="DFKaiShu-SB-Estd-BF" w:hAnsi="DFKaiShu-SB-Estd-BF"/>
          <w:sz w:val="26"/>
          <w:szCs w:val="26"/>
        </w:rPr>
        <w:t>(</w:t>
      </w:r>
      <w:proofErr w:type="spellStart"/>
      <w:r>
        <w:rPr>
          <w:rFonts w:ascii="MS Mincho" w:eastAsia="MS Mincho" w:hAnsi="MS Mincho" w:cs="MS Mincho" w:hint="eastAsia"/>
          <w:sz w:val="26"/>
          <w:szCs w:val="26"/>
        </w:rPr>
        <w:t>武漢肺炎</w:t>
      </w:r>
      <w:proofErr w:type="spellEnd"/>
      <w:r>
        <w:rPr>
          <w:rFonts w:ascii="DFKaiShu-SB-Estd-BF" w:hAnsi="DFKaiShu-SB-Estd-BF"/>
          <w:sz w:val="26"/>
          <w:szCs w:val="26"/>
        </w:rPr>
        <w:t>)</w:t>
      </w:r>
      <w:proofErr w:type="spellStart"/>
      <w:r>
        <w:rPr>
          <w:rFonts w:ascii="MS Mincho" w:eastAsia="MS Mincho" w:hAnsi="MS Mincho" w:cs="MS Mincho" w:hint="eastAsia"/>
          <w:sz w:val="26"/>
          <w:szCs w:val="26"/>
        </w:rPr>
        <w:t>之病例，現階段建議</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除了標準防護措施之外，應視實際需要加上以傳染途徑為主的防護措</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施，包括空氣防護、飛沫防護及接觸防護措施，未來將視疫情發展及</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相關科學實證資料進行必要的修訂</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3CDD64D8" w14:textId="77777777" w:rsidR="006B79B8" w:rsidRPr="006B79B8" w:rsidRDefault="006B79B8" w:rsidP="006B79B8">
      <w:pPr>
        <w:rPr>
          <w:rFonts w:asciiTheme="minorHAnsi" w:hAnsiTheme="minorHAnsi" w:cstheme="minorHAnsi"/>
        </w:rPr>
      </w:pPr>
      <w:r w:rsidRPr="006B79B8">
        <w:rPr>
          <w:rFonts w:asciiTheme="minorHAnsi" w:hAnsiTheme="minorHAnsi" w:cstheme="minorHAnsi"/>
        </w:rPr>
        <w:br/>
        <w:t xml:space="preserve">In order to avoid the occurrence of COVID-19 hospital infections in primary clinics, primary clinics should first plan patient diversion, avoid crowding in waiting areas, and implement appropriate patient placement and other administrative strategies (administrative controls). Medical care workers take care of any patient at any time. Standard protective measures are the most basic protective measures, </w:t>
      </w:r>
      <w:proofErr w:type="gramStart"/>
      <w:r w:rsidRPr="006B79B8">
        <w:rPr>
          <w:rFonts w:asciiTheme="minorHAnsi" w:hAnsiTheme="minorHAnsi" w:cstheme="minorHAnsi"/>
        </w:rPr>
        <w:t>including:</w:t>
      </w:r>
      <w:proofErr w:type="gramEnd"/>
      <w:r w:rsidRPr="006B79B8">
        <w:rPr>
          <w:rFonts w:asciiTheme="minorHAnsi" w:hAnsiTheme="minorHAnsi" w:cstheme="minorHAnsi"/>
        </w:rPr>
        <w:t xml:space="preserve"> hand hygiene, according to risk assessment (expected risk of exposure or exposure to blood, body fluids), wearing appropriate personal protective equipment (masks, gloves, (Isolation gown, goggles, etc.), respiratory hygiene / cough etiquette, clean environment, etc. To care for suspected or confirmed cases of </w:t>
      </w:r>
      <w:r w:rsidRPr="006B79B8">
        <w:rPr>
          <w:rFonts w:asciiTheme="minorHAnsi" w:hAnsiTheme="minorHAnsi" w:cstheme="minorHAnsi"/>
        </w:rPr>
        <w:lastRenderedPageBreak/>
        <w:t>COVID-19 (Wuhan Pneumonia), it is recommended that in addition to standard protective measures, protective measures based mainly on the route of infection should be added according to actual needs, including air protection, spray protection and contact protection measures. In the future, necessary revisions will be made depending on the development of the epidemic situation and relevant scientific empirical data.</w:t>
      </w:r>
    </w:p>
    <w:p w14:paraId="2B3493C6" w14:textId="0A3E1BB6" w:rsidR="006B79B8" w:rsidRDefault="006B79B8" w:rsidP="006B79B8">
      <w:pPr>
        <w:rPr>
          <w:rFonts w:asciiTheme="minorHAnsi" w:hAnsiTheme="minorHAnsi" w:cstheme="minorHAnsi"/>
        </w:rPr>
      </w:pPr>
    </w:p>
    <w:p w14:paraId="1FBDFD06" w14:textId="4B8C614F" w:rsidR="006B79B8" w:rsidRPr="006B79B8" w:rsidRDefault="006B79B8" w:rsidP="006B79B8">
      <w:pPr>
        <w:spacing w:before="100" w:beforeAutospacing="1" w:after="100" w:afterAutospacing="1"/>
      </w:pPr>
      <w:proofErr w:type="spellStart"/>
      <w:r w:rsidRPr="006B79B8">
        <w:rPr>
          <w:rFonts w:ascii="MS Mincho" w:eastAsia="MS Mincho" w:hAnsi="MS Mincho" w:cs="MS Mincho"/>
          <w:sz w:val="26"/>
          <w:szCs w:val="26"/>
        </w:rPr>
        <w:t>貳、感染管制建議</w:t>
      </w:r>
      <w:proofErr w:type="spellEnd"/>
      <w:r w:rsidRPr="006B79B8">
        <w:rPr>
          <w:rFonts w:ascii="DFKaiShu-SB-Estd-BF" w:hAnsi="DFKaiShu-SB-Estd-BF"/>
          <w:sz w:val="26"/>
          <w:szCs w:val="26"/>
        </w:rPr>
        <w:t xml:space="preserve"> </w:t>
      </w:r>
    </w:p>
    <w:p w14:paraId="31EB839E" w14:textId="77777777" w:rsidR="00FE1D2C" w:rsidRDefault="006B79B8" w:rsidP="006B79B8">
      <w:pPr>
        <w:spacing w:before="100" w:beforeAutospacing="1" w:after="100" w:afterAutospacing="1"/>
        <w:rPr>
          <w:rFonts w:ascii="DFKaiShu-SB-Estd-BF" w:hAnsi="DFKaiShu-SB-Estd-BF"/>
          <w:sz w:val="26"/>
          <w:szCs w:val="26"/>
        </w:rPr>
      </w:pPr>
      <w:r w:rsidRPr="006B79B8">
        <w:rPr>
          <w:rFonts w:ascii="MS Mincho" w:eastAsia="MS Mincho" w:hAnsi="MS Mincho" w:cs="MS Mincho" w:hint="eastAsia"/>
          <w:sz w:val="26"/>
          <w:szCs w:val="26"/>
        </w:rPr>
        <w:t>一、</w:t>
      </w:r>
      <w:r w:rsidRPr="006B79B8">
        <w:rPr>
          <w:rFonts w:ascii="DFKaiShu-SB-Estd-BF" w:hAnsi="DFKaiShu-SB-Estd-BF"/>
          <w:sz w:val="26"/>
          <w:szCs w:val="26"/>
        </w:rPr>
        <w:t xml:space="preserve"> </w:t>
      </w:r>
      <w:proofErr w:type="spellStart"/>
      <w:r w:rsidRPr="006B79B8">
        <w:rPr>
          <w:rFonts w:ascii="MS Mincho" w:eastAsia="MS Mincho" w:hAnsi="MS Mincho" w:cs="MS Mincho" w:hint="eastAsia"/>
          <w:sz w:val="26"/>
          <w:szCs w:val="26"/>
        </w:rPr>
        <w:t>病人分流看診</w:t>
      </w:r>
      <w:proofErr w:type="spellEnd"/>
      <w:r w:rsidRPr="006B79B8">
        <w:rPr>
          <w:rFonts w:ascii="DFKaiShu-SB-Estd-BF" w:hAnsi="DFKaiShu-SB-Estd-BF"/>
          <w:sz w:val="26"/>
          <w:szCs w:val="26"/>
        </w:rPr>
        <w:t xml:space="preserve"> </w:t>
      </w:r>
    </w:p>
    <w:p w14:paraId="56A0880D" w14:textId="4C1738D1" w:rsidR="006B79B8" w:rsidRPr="006B79B8" w:rsidRDefault="006B79B8" w:rsidP="006B79B8">
      <w:pPr>
        <w:spacing w:before="100" w:beforeAutospacing="1" w:after="100" w:afterAutospacing="1"/>
      </w:pPr>
      <w:r w:rsidRPr="006B79B8">
        <w:rPr>
          <w:rFonts w:ascii="DFKaiShu-SB-Estd-BF" w:hAnsi="DFKaiShu-SB-Estd-BF"/>
          <w:sz w:val="26"/>
          <w:szCs w:val="26"/>
        </w:rPr>
        <w:t>(</w:t>
      </w:r>
      <w:r w:rsidRPr="006B79B8">
        <w:rPr>
          <w:rFonts w:ascii="MS Mincho" w:eastAsia="MS Mincho" w:hAnsi="MS Mincho" w:cs="MS Mincho" w:hint="eastAsia"/>
          <w:sz w:val="26"/>
          <w:szCs w:val="26"/>
        </w:rPr>
        <w:t>一</w:t>
      </w:r>
      <w:r w:rsidRPr="006B79B8">
        <w:rPr>
          <w:rFonts w:ascii="DFKaiShu-SB-Estd-BF" w:hAnsi="DFKaiShu-SB-Estd-BF"/>
          <w:sz w:val="26"/>
          <w:szCs w:val="26"/>
        </w:rPr>
        <w:t>)</w:t>
      </w:r>
      <w:proofErr w:type="spellStart"/>
      <w:r w:rsidRPr="006B79B8">
        <w:rPr>
          <w:rFonts w:ascii="MS Mincho" w:eastAsia="MS Mincho" w:hAnsi="MS Mincho" w:cs="MS Mincho" w:hint="eastAsia"/>
          <w:sz w:val="26"/>
          <w:szCs w:val="26"/>
        </w:rPr>
        <w:t>於出入口有明確公告提醒進入診所需佩戴口罩，宣導手部衛</w:t>
      </w:r>
      <w:proofErr w:type="spellEnd"/>
      <w:r w:rsidRPr="006B79B8">
        <w:rPr>
          <w:rFonts w:ascii="DFKaiShu-SB-Estd-BF" w:hAnsi="DFKaiShu-SB-Estd-BF"/>
          <w:sz w:val="26"/>
          <w:szCs w:val="26"/>
        </w:rPr>
        <w:t xml:space="preserve"> </w:t>
      </w:r>
    </w:p>
    <w:p w14:paraId="059E2A9E" w14:textId="77777777" w:rsidR="00CB12FB" w:rsidRDefault="006B79B8" w:rsidP="006B79B8">
      <w:pPr>
        <w:spacing w:before="100" w:beforeAutospacing="1" w:after="100" w:afterAutospacing="1"/>
        <w:rPr>
          <w:rFonts w:ascii="DFKaiShu-SB-Estd-BF" w:hAnsi="DFKaiShu-SB-Estd-BF"/>
          <w:sz w:val="26"/>
          <w:szCs w:val="26"/>
        </w:rPr>
      </w:pPr>
      <w:proofErr w:type="spellStart"/>
      <w:r w:rsidRPr="006B79B8">
        <w:rPr>
          <w:rFonts w:ascii="MS Mincho" w:eastAsia="MS Mincho" w:hAnsi="MS Mincho" w:cs="MS Mincho" w:hint="eastAsia"/>
          <w:sz w:val="26"/>
          <w:szCs w:val="26"/>
        </w:rPr>
        <w:t>生及呼吸道衛生與咳嗽禮節</w:t>
      </w:r>
      <w:proofErr w:type="spellEnd"/>
      <w:r w:rsidRPr="006B79B8">
        <w:rPr>
          <w:rFonts w:ascii="MS Mincho" w:eastAsia="MS Mincho" w:hAnsi="MS Mincho" w:cs="MS Mincho" w:hint="eastAsia"/>
          <w:sz w:val="26"/>
          <w:szCs w:val="26"/>
        </w:rPr>
        <w:t>。</w:t>
      </w:r>
      <w:r w:rsidRPr="006B79B8">
        <w:rPr>
          <w:rFonts w:ascii="DFKaiShu-SB-Estd-BF" w:hAnsi="DFKaiShu-SB-Estd-BF"/>
          <w:sz w:val="26"/>
          <w:szCs w:val="26"/>
        </w:rPr>
        <w:t xml:space="preserve"> </w:t>
      </w:r>
    </w:p>
    <w:p w14:paraId="67902F64" w14:textId="2DED59E3" w:rsidR="006B79B8" w:rsidRPr="006B79B8" w:rsidRDefault="006B79B8" w:rsidP="006B79B8">
      <w:pPr>
        <w:spacing w:before="100" w:beforeAutospacing="1" w:after="100" w:afterAutospacing="1"/>
      </w:pPr>
      <w:r w:rsidRPr="006B79B8">
        <w:rPr>
          <w:rFonts w:ascii="DFKaiShu-SB-Estd-BF" w:hAnsi="DFKaiShu-SB-Estd-BF"/>
          <w:sz w:val="26"/>
          <w:szCs w:val="26"/>
        </w:rPr>
        <w:t>(</w:t>
      </w:r>
      <w:r w:rsidRPr="006B79B8">
        <w:rPr>
          <w:rFonts w:ascii="MS Mincho" w:eastAsia="MS Mincho" w:hAnsi="MS Mincho" w:cs="MS Mincho" w:hint="eastAsia"/>
          <w:sz w:val="26"/>
          <w:szCs w:val="26"/>
        </w:rPr>
        <w:t>二</w:t>
      </w:r>
      <w:r w:rsidRPr="006B79B8">
        <w:rPr>
          <w:rFonts w:ascii="DFKaiShu-SB-Estd-BF" w:hAnsi="DFKaiShu-SB-Estd-BF"/>
          <w:sz w:val="26"/>
          <w:szCs w:val="26"/>
        </w:rPr>
        <w:t>)</w:t>
      </w:r>
      <w:proofErr w:type="spellStart"/>
      <w:r w:rsidRPr="006B79B8">
        <w:rPr>
          <w:rFonts w:ascii="MS Mincho" w:eastAsia="MS Mincho" w:hAnsi="MS Mincho" w:cs="MS Mincho" w:hint="eastAsia"/>
          <w:sz w:val="26"/>
          <w:szCs w:val="26"/>
        </w:rPr>
        <w:t>避免候診區出現擁擠情形，建議規劃減少病人近距離接觸及</w:t>
      </w:r>
      <w:proofErr w:type="spellEnd"/>
      <w:r w:rsidRPr="006B79B8">
        <w:rPr>
          <w:rFonts w:ascii="DFKaiShu-SB-Estd-BF" w:hAnsi="DFKaiShu-SB-Estd-BF"/>
          <w:sz w:val="26"/>
          <w:szCs w:val="26"/>
        </w:rPr>
        <w:t xml:space="preserve"> </w:t>
      </w:r>
    </w:p>
    <w:p w14:paraId="2176F2E9" w14:textId="77777777" w:rsidR="006B79B8" w:rsidRPr="006B79B8" w:rsidRDefault="006B79B8" w:rsidP="006B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FKaiShu-SB-Estd-BF" w:hAnsi="DFKaiShu-SB-Estd-BF" w:cs="Courier New"/>
          <w:sz w:val="26"/>
          <w:szCs w:val="26"/>
        </w:rPr>
      </w:pPr>
      <w:r w:rsidRPr="006B79B8">
        <w:rPr>
          <w:rFonts w:ascii="DFKaiShu-SB-Estd-BF" w:hAnsi="DFKaiShu-SB-Estd-BF" w:cs="Courier New"/>
          <w:sz w:val="26"/>
          <w:szCs w:val="26"/>
        </w:rPr>
        <w:t xml:space="preserve">    </w:t>
      </w:r>
      <w:proofErr w:type="spellStart"/>
      <w:r w:rsidRPr="006B79B8">
        <w:rPr>
          <w:rFonts w:ascii="MS Mincho" w:eastAsia="MS Mincho" w:hAnsi="MS Mincho" w:cs="MS Mincho" w:hint="eastAsia"/>
          <w:sz w:val="26"/>
          <w:szCs w:val="26"/>
        </w:rPr>
        <w:t>候診時間之配套措施，如採預約掛號安排看診時間等方式</w:t>
      </w:r>
      <w:proofErr w:type="spellEnd"/>
      <w:r w:rsidRPr="006B79B8">
        <w:rPr>
          <w:rFonts w:ascii="MS Mincho" w:eastAsia="MS Mincho" w:hAnsi="MS Mincho" w:cs="MS Mincho" w:hint="eastAsia"/>
          <w:sz w:val="26"/>
          <w:szCs w:val="26"/>
        </w:rPr>
        <w:t>。</w:t>
      </w:r>
    </w:p>
    <w:p w14:paraId="6B51977A" w14:textId="77777777" w:rsidR="006B79B8" w:rsidRPr="006B79B8" w:rsidRDefault="006B79B8" w:rsidP="006B79B8">
      <w:pPr>
        <w:spacing w:before="100" w:beforeAutospacing="1" w:after="100" w:afterAutospacing="1"/>
      </w:pPr>
      <w:r w:rsidRPr="006B79B8">
        <w:rPr>
          <w:rFonts w:ascii="DFKaiShu-SB-Estd-BF" w:hAnsi="DFKaiShu-SB-Estd-BF"/>
          <w:sz w:val="26"/>
          <w:szCs w:val="26"/>
        </w:rPr>
        <w:t>(</w:t>
      </w:r>
      <w:r w:rsidRPr="006B79B8">
        <w:rPr>
          <w:rFonts w:ascii="MS Mincho" w:eastAsia="MS Mincho" w:hAnsi="MS Mincho" w:cs="MS Mincho" w:hint="eastAsia"/>
          <w:sz w:val="26"/>
          <w:szCs w:val="26"/>
        </w:rPr>
        <w:t>三</w:t>
      </w:r>
      <w:r w:rsidRPr="006B79B8">
        <w:rPr>
          <w:rFonts w:ascii="DFKaiShu-SB-Estd-BF" w:hAnsi="DFKaiShu-SB-Estd-BF"/>
          <w:sz w:val="26"/>
          <w:szCs w:val="26"/>
        </w:rPr>
        <w:t>)</w:t>
      </w:r>
      <w:proofErr w:type="spellStart"/>
      <w:r w:rsidRPr="006B79B8">
        <w:rPr>
          <w:rFonts w:ascii="MS Mincho" w:eastAsia="MS Mincho" w:hAnsi="MS Mincho" w:cs="MS Mincho" w:hint="eastAsia"/>
          <w:sz w:val="26"/>
          <w:szCs w:val="26"/>
        </w:rPr>
        <w:t>第一線工作人員應先口頭詢問相關主訴及</w:t>
      </w:r>
      <w:proofErr w:type="spellEnd"/>
      <w:r w:rsidRPr="006B79B8">
        <w:rPr>
          <w:rFonts w:ascii="DFKaiShu-SB-Estd-BF" w:hAnsi="DFKaiShu-SB-Estd-BF"/>
          <w:sz w:val="26"/>
          <w:szCs w:val="26"/>
        </w:rPr>
        <w:t xml:space="preserve"> </w:t>
      </w:r>
      <w:r w:rsidRPr="006B79B8">
        <w:rPr>
          <w:rFonts w:ascii="TimesNewRomanPSMT" w:hAnsi="TimesNewRomanPSMT"/>
          <w:sz w:val="26"/>
          <w:szCs w:val="26"/>
        </w:rPr>
        <w:t>TOCC(</w:t>
      </w:r>
      <w:proofErr w:type="spellStart"/>
      <w:r w:rsidRPr="006B79B8">
        <w:rPr>
          <w:rFonts w:ascii="MS Mincho" w:eastAsia="MS Mincho" w:hAnsi="MS Mincho" w:cs="MS Mincho" w:hint="eastAsia"/>
          <w:sz w:val="26"/>
          <w:szCs w:val="26"/>
        </w:rPr>
        <w:t>旅遊史</w:t>
      </w:r>
      <w:proofErr w:type="spellEnd"/>
      <w:r w:rsidRPr="006B79B8">
        <w:rPr>
          <w:rFonts w:ascii="DFKaiShu-SB-Estd-BF" w:hAnsi="DFKaiShu-SB-Estd-BF"/>
          <w:sz w:val="26"/>
          <w:szCs w:val="26"/>
        </w:rPr>
        <w:t xml:space="preserve"> </w:t>
      </w:r>
      <w:r w:rsidRPr="006B79B8">
        <w:rPr>
          <w:rFonts w:ascii="TimesNewRomanPSMT" w:hAnsi="TimesNewRomanPSMT"/>
          <w:sz w:val="26"/>
          <w:szCs w:val="26"/>
        </w:rPr>
        <w:t>(travel history)</w:t>
      </w:r>
      <w:r w:rsidRPr="006B79B8">
        <w:rPr>
          <w:rFonts w:ascii="MS Mincho" w:eastAsia="MS Mincho" w:hAnsi="MS Mincho" w:cs="MS Mincho" w:hint="eastAsia"/>
          <w:sz w:val="26"/>
          <w:szCs w:val="26"/>
        </w:rPr>
        <w:t>、</w:t>
      </w:r>
      <w:proofErr w:type="spellStart"/>
      <w:r w:rsidRPr="006B79B8">
        <w:rPr>
          <w:rFonts w:ascii="MS Mincho" w:eastAsia="MS Mincho" w:hAnsi="MS Mincho" w:cs="MS Mincho" w:hint="eastAsia"/>
          <w:sz w:val="26"/>
          <w:szCs w:val="26"/>
        </w:rPr>
        <w:t>職業別</w:t>
      </w:r>
      <w:proofErr w:type="spellEnd"/>
      <w:r w:rsidRPr="006B79B8">
        <w:rPr>
          <w:rFonts w:ascii="TimesNewRomanPSMT" w:hAnsi="TimesNewRomanPSMT"/>
          <w:sz w:val="26"/>
          <w:szCs w:val="26"/>
        </w:rPr>
        <w:t>(occupation)</w:t>
      </w:r>
      <w:r w:rsidRPr="006B79B8">
        <w:rPr>
          <w:rFonts w:ascii="MS Mincho" w:eastAsia="MS Mincho" w:hAnsi="MS Mincho" w:cs="MS Mincho" w:hint="eastAsia"/>
          <w:sz w:val="26"/>
          <w:szCs w:val="26"/>
        </w:rPr>
        <w:t>、</w:t>
      </w:r>
      <w:proofErr w:type="spellStart"/>
      <w:r w:rsidRPr="006B79B8">
        <w:rPr>
          <w:rFonts w:ascii="MS Mincho" w:eastAsia="MS Mincho" w:hAnsi="MS Mincho" w:cs="MS Mincho" w:hint="eastAsia"/>
          <w:sz w:val="26"/>
          <w:szCs w:val="26"/>
        </w:rPr>
        <w:t>接觸史</w:t>
      </w:r>
      <w:proofErr w:type="spellEnd"/>
      <w:r w:rsidRPr="006B79B8">
        <w:rPr>
          <w:rFonts w:ascii="TimesNewRomanPSMT" w:hAnsi="TimesNewRomanPSMT"/>
          <w:sz w:val="26"/>
          <w:szCs w:val="26"/>
        </w:rPr>
        <w:t xml:space="preserve">(contact history) </w:t>
      </w:r>
      <w:proofErr w:type="spellStart"/>
      <w:r w:rsidRPr="006B79B8">
        <w:rPr>
          <w:rFonts w:ascii="MS Mincho" w:eastAsia="MS Mincho" w:hAnsi="MS Mincho" w:cs="MS Mincho" w:hint="eastAsia"/>
          <w:sz w:val="26"/>
          <w:szCs w:val="26"/>
        </w:rPr>
        <w:t>及是否群聚</w:t>
      </w:r>
      <w:proofErr w:type="spellEnd"/>
      <w:r w:rsidRPr="006B79B8">
        <w:rPr>
          <w:rFonts w:ascii="TimesNewRomanPSMT" w:hAnsi="TimesNewRomanPSMT"/>
          <w:sz w:val="26"/>
          <w:szCs w:val="26"/>
        </w:rPr>
        <w:t>(cluster))</w:t>
      </w:r>
      <w:proofErr w:type="spellStart"/>
      <w:r w:rsidRPr="006B79B8">
        <w:rPr>
          <w:rFonts w:ascii="MS Mincho" w:eastAsia="MS Mincho" w:hAnsi="MS Mincho" w:cs="MS Mincho" w:hint="eastAsia"/>
          <w:sz w:val="26"/>
          <w:szCs w:val="26"/>
        </w:rPr>
        <w:t>等資料，詢問時應佩戴外科口罩及落實</w:t>
      </w:r>
      <w:proofErr w:type="spellEnd"/>
      <w:r w:rsidRPr="006B79B8">
        <w:rPr>
          <w:rFonts w:ascii="DFKaiShu-SB-Estd-BF" w:hAnsi="DFKaiShu-SB-Estd-BF"/>
          <w:sz w:val="26"/>
          <w:szCs w:val="26"/>
        </w:rPr>
        <w:t xml:space="preserve"> </w:t>
      </w:r>
      <w:proofErr w:type="spellStart"/>
      <w:r w:rsidRPr="006B79B8">
        <w:rPr>
          <w:rFonts w:ascii="MS Mincho" w:eastAsia="MS Mincho" w:hAnsi="MS Mincho" w:cs="MS Mincho" w:hint="eastAsia"/>
          <w:sz w:val="26"/>
          <w:szCs w:val="26"/>
        </w:rPr>
        <w:t>手部衛生</w:t>
      </w:r>
      <w:proofErr w:type="spellEnd"/>
      <w:r w:rsidRPr="006B79B8">
        <w:rPr>
          <w:rFonts w:ascii="DFKaiShu-SB-Estd-BF" w:hAnsi="DFKaiShu-SB-Estd-BF"/>
          <w:sz w:val="26"/>
          <w:szCs w:val="26"/>
        </w:rPr>
        <w:t>;</w:t>
      </w:r>
      <w:proofErr w:type="spellStart"/>
      <w:r w:rsidRPr="006B79B8">
        <w:rPr>
          <w:rFonts w:ascii="MS Mincho" w:eastAsia="MS Mincho" w:hAnsi="MS Mincho" w:cs="MS Mincho" w:hint="eastAsia"/>
          <w:sz w:val="26"/>
          <w:szCs w:val="26"/>
        </w:rPr>
        <w:t>若發現疑似個案</w:t>
      </w:r>
      <w:proofErr w:type="spellEnd"/>
      <w:r w:rsidRPr="006B79B8">
        <w:rPr>
          <w:rFonts w:ascii="TimesNewRomanPSMT" w:hAnsi="TimesNewRomanPSMT"/>
          <w:sz w:val="26"/>
          <w:szCs w:val="26"/>
        </w:rPr>
        <w:t>*</w:t>
      </w:r>
      <w:r w:rsidRPr="006B79B8">
        <w:rPr>
          <w:rFonts w:ascii="MS Mincho" w:eastAsia="MS Mincho" w:hAnsi="MS Mincho" w:cs="MS Mincho" w:hint="eastAsia"/>
          <w:sz w:val="26"/>
          <w:szCs w:val="26"/>
        </w:rPr>
        <w:t>，</w:t>
      </w:r>
      <w:proofErr w:type="spellStart"/>
      <w:r w:rsidRPr="006B79B8">
        <w:rPr>
          <w:rFonts w:ascii="MS Mincho" w:eastAsia="MS Mincho" w:hAnsi="MS Mincho" w:cs="MS Mincho" w:hint="eastAsia"/>
          <w:sz w:val="26"/>
          <w:szCs w:val="26"/>
        </w:rPr>
        <w:t>應立即分流，依循「醫療院</w:t>
      </w:r>
      <w:proofErr w:type="spellEnd"/>
      <w:r w:rsidRPr="006B79B8">
        <w:rPr>
          <w:rFonts w:ascii="DFKaiShu-SB-Estd-BF" w:hAnsi="DFKaiShu-SB-Estd-BF"/>
          <w:sz w:val="26"/>
          <w:szCs w:val="26"/>
        </w:rPr>
        <w:t xml:space="preserve"> </w:t>
      </w:r>
      <w:proofErr w:type="spellStart"/>
      <w:r w:rsidRPr="006B79B8">
        <w:rPr>
          <w:rFonts w:ascii="MS Mincho" w:eastAsia="MS Mincho" w:hAnsi="MS Mincho" w:cs="MS Mincho" w:hint="eastAsia"/>
          <w:sz w:val="26"/>
          <w:szCs w:val="26"/>
        </w:rPr>
        <w:t>所因應</w:t>
      </w:r>
      <w:proofErr w:type="spellEnd"/>
      <w:r w:rsidRPr="006B79B8">
        <w:rPr>
          <w:rFonts w:ascii="DFKaiShu-SB-Estd-BF" w:hAnsi="DFKaiShu-SB-Estd-BF"/>
          <w:sz w:val="26"/>
          <w:szCs w:val="26"/>
        </w:rPr>
        <w:t xml:space="preserve"> </w:t>
      </w:r>
      <w:r w:rsidRPr="006B79B8">
        <w:rPr>
          <w:rFonts w:ascii="TimesNewRomanPSMT" w:hAnsi="TimesNewRomanPSMT"/>
          <w:sz w:val="26"/>
          <w:szCs w:val="26"/>
        </w:rPr>
        <w:t>COVID-19(</w:t>
      </w:r>
      <w:proofErr w:type="spellStart"/>
      <w:r w:rsidRPr="006B79B8">
        <w:rPr>
          <w:rFonts w:ascii="MS Mincho" w:eastAsia="MS Mincho" w:hAnsi="MS Mincho" w:cs="MS Mincho" w:hint="eastAsia"/>
          <w:sz w:val="26"/>
          <w:szCs w:val="26"/>
        </w:rPr>
        <w:t>武漢肺炎</w:t>
      </w:r>
      <w:proofErr w:type="spellEnd"/>
      <w:r w:rsidRPr="006B79B8">
        <w:rPr>
          <w:rFonts w:ascii="TimesNewRomanPSMT" w:hAnsi="TimesNewRomanPSMT"/>
          <w:sz w:val="26"/>
          <w:szCs w:val="26"/>
        </w:rPr>
        <w:t>)</w:t>
      </w:r>
      <w:proofErr w:type="spellStart"/>
      <w:r w:rsidRPr="006B79B8">
        <w:rPr>
          <w:rFonts w:ascii="MS Mincho" w:eastAsia="MS Mincho" w:hAnsi="MS Mincho" w:cs="MS Mincho" w:hint="eastAsia"/>
          <w:sz w:val="26"/>
          <w:szCs w:val="26"/>
        </w:rPr>
        <w:t>分流就醫及轉診建議」處理</w:t>
      </w:r>
      <w:proofErr w:type="spellEnd"/>
      <w:r w:rsidRPr="006B79B8">
        <w:rPr>
          <w:rFonts w:ascii="MS Mincho" w:eastAsia="MS Mincho" w:hAnsi="MS Mincho" w:cs="MS Mincho" w:hint="eastAsia"/>
          <w:sz w:val="26"/>
          <w:szCs w:val="26"/>
        </w:rPr>
        <w:t>，</w:t>
      </w:r>
      <w:r w:rsidRPr="006B79B8">
        <w:rPr>
          <w:rFonts w:ascii="DFKaiShu-SB-Estd-BF" w:hAnsi="DFKaiShu-SB-Estd-BF"/>
          <w:sz w:val="26"/>
          <w:szCs w:val="26"/>
        </w:rPr>
        <w:t xml:space="preserve"> </w:t>
      </w:r>
      <w:proofErr w:type="spellStart"/>
      <w:r w:rsidRPr="006B79B8">
        <w:rPr>
          <w:rFonts w:ascii="MS Mincho" w:eastAsia="MS Mincho" w:hAnsi="MS Mincho" w:cs="MS Mincho" w:hint="eastAsia"/>
          <w:sz w:val="26"/>
          <w:szCs w:val="26"/>
        </w:rPr>
        <w:t>安排後續轉診事宜</w:t>
      </w:r>
      <w:proofErr w:type="spellEnd"/>
      <w:r w:rsidRPr="006B79B8">
        <w:rPr>
          <w:rFonts w:ascii="DFKaiShu-SB-Estd-BF" w:hAnsi="DFKaiShu-SB-Estd-BF"/>
          <w:sz w:val="26"/>
          <w:szCs w:val="26"/>
        </w:rPr>
        <w:t>;</w:t>
      </w:r>
      <w:proofErr w:type="spellStart"/>
      <w:r w:rsidRPr="006B79B8">
        <w:rPr>
          <w:rFonts w:ascii="MS Mincho" w:eastAsia="MS Mincho" w:hAnsi="MS Mincho" w:cs="MS Mincho" w:hint="eastAsia"/>
          <w:sz w:val="26"/>
          <w:szCs w:val="26"/>
        </w:rPr>
        <w:t>等待轉診期間，應請個案將口罩戴好</w:t>
      </w:r>
      <w:proofErr w:type="spellEnd"/>
      <w:r w:rsidRPr="006B79B8">
        <w:rPr>
          <w:rFonts w:ascii="MS Mincho" w:eastAsia="MS Mincho" w:hAnsi="MS Mincho" w:cs="MS Mincho" w:hint="eastAsia"/>
          <w:sz w:val="26"/>
          <w:szCs w:val="26"/>
        </w:rPr>
        <w:t>，</w:t>
      </w:r>
      <w:r w:rsidRPr="006B79B8">
        <w:rPr>
          <w:rFonts w:ascii="DFKaiShu-SB-Estd-BF" w:hAnsi="DFKaiShu-SB-Estd-BF"/>
          <w:sz w:val="26"/>
          <w:szCs w:val="26"/>
        </w:rPr>
        <w:t xml:space="preserve"> </w:t>
      </w:r>
      <w:proofErr w:type="spellStart"/>
      <w:r w:rsidRPr="006B79B8">
        <w:rPr>
          <w:rFonts w:ascii="MS Mincho" w:eastAsia="MS Mincho" w:hAnsi="MS Mincho" w:cs="MS Mincho" w:hint="eastAsia"/>
          <w:sz w:val="26"/>
          <w:szCs w:val="26"/>
        </w:rPr>
        <w:t>安置於獨立診間</w:t>
      </w:r>
      <w:proofErr w:type="spellEnd"/>
      <w:r w:rsidRPr="006B79B8">
        <w:rPr>
          <w:rFonts w:ascii="MS Mincho" w:eastAsia="MS Mincho" w:hAnsi="MS Mincho" w:cs="MS Mincho" w:hint="eastAsia"/>
          <w:sz w:val="26"/>
          <w:szCs w:val="26"/>
        </w:rPr>
        <w:t>。</w:t>
      </w:r>
      <w:r w:rsidRPr="006B79B8">
        <w:rPr>
          <w:rFonts w:ascii="DFKaiShu-SB-Estd-BF" w:hAnsi="DFKaiShu-SB-Estd-BF"/>
          <w:sz w:val="26"/>
          <w:szCs w:val="26"/>
        </w:rPr>
        <w:t xml:space="preserve"> </w:t>
      </w:r>
    </w:p>
    <w:p w14:paraId="1513E4E1" w14:textId="5F30376E" w:rsidR="00363192" w:rsidRPr="00CB12FB" w:rsidRDefault="00CB12FB" w:rsidP="00363192">
      <w:pPr>
        <w:rPr>
          <w:rFonts w:asciiTheme="minorHAnsi" w:hAnsiTheme="minorHAnsi" w:cstheme="minorHAnsi"/>
          <w:b/>
          <w:bCs/>
          <w:lang w:val="en"/>
        </w:rPr>
      </w:pPr>
      <w:r w:rsidRPr="00CB12FB">
        <w:rPr>
          <w:rFonts w:asciiTheme="minorHAnsi" w:hAnsiTheme="minorHAnsi" w:cstheme="minorHAnsi"/>
          <w:b/>
          <w:bCs/>
          <w:lang w:val="en"/>
        </w:rPr>
        <w:t>2. I</w:t>
      </w:r>
      <w:r w:rsidR="00363192" w:rsidRPr="00CB12FB">
        <w:rPr>
          <w:rFonts w:asciiTheme="minorHAnsi" w:hAnsiTheme="minorHAnsi" w:cstheme="minorHAnsi"/>
          <w:b/>
          <w:bCs/>
          <w:lang w:val="en"/>
        </w:rPr>
        <w:t>nfection control recommendations</w:t>
      </w:r>
    </w:p>
    <w:p w14:paraId="762C63EF" w14:textId="77777777" w:rsidR="00363192" w:rsidRPr="00931AAC" w:rsidRDefault="00363192" w:rsidP="00FE1D2C">
      <w:pPr>
        <w:rPr>
          <w:rFonts w:asciiTheme="minorHAnsi" w:hAnsiTheme="minorHAnsi" w:cstheme="minorHAnsi"/>
          <w:b/>
          <w:bCs/>
          <w:lang w:val="en"/>
        </w:rPr>
      </w:pPr>
      <w:r w:rsidRPr="00363192">
        <w:rPr>
          <w:rFonts w:asciiTheme="minorHAnsi" w:hAnsiTheme="minorHAnsi" w:cstheme="minorHAnsi"/>
          <w:b/>
          <w:bCs/>
          <w:lang w:val="en"/>
        </w:rPr>
        <w:t xml:space="preserve">1. Diversion and consultation of patients </w:t>
      </w:r>
    </w:p>
    <w:p w14:paraId="21FD918B" w14:textId="68E20539" w:rsidR="00363192" w:rsidRDefault="00363192" w:rsidP="00363192">
      <w:pPr>
        <w:rPr>
          <w:rFonts w:asciiTheme="minorHAnsi" w:hAnsiTheme="minorHAnsi" w:cstheme="minorHAnsi"/>
          <w:lang w:val="en"/>
        </w:rPr>
      </w:pPr>
      <w:r w:rsidRPr="00363192">
        <w:rPr>
          <w:rFonts w:asciiTheme="minorHAnsi" w:hAnsiTheme="minorHAnsi" w:cstheme="minorHAnsi"/>
          <w:lang w:val="en"/>
        </w:rPr>
        <w:t>(1) There is a clear announcement at the entrance and exit to remind you to wear a mask and advertise hand hygiene</w:t>
      </w:r>
      <w:r w:rsidR="00FE1D2C">
        <w:rPr>
          <w:rFonts w:asciiTheme="minorHAnsi" w:hAnsiTheme="minorHAnsi" w:cstheme="minorHAnsi"/>
          <w:lang w:val="en"/>
        </w:rPr>
        <w:t xml:space="preserve"> h</w:t>
      </w:r>
      <w:r w:rsidRPr="00363192">
        <w:rPr>
          <w:rFonts w:asciiTheme="minorHAnsi" w:hAnsiTheme="minorHAnsi" w:cstheme="minorHAnsi"/>
          <w:lang w:val="en"/>
        </w:rPr>
        <w:t xml:space="preserve">ealth and respiratory hygiene and cough etiquette. </w:t>
      </w:r>
    </w:p>
    <w:p w14:paraId="0242D6D5" w14:textId="2EF21DE7" w:rsidR="00363192" w:rsidRPr="00363192" w:rsidRDefault="00363192" w:rsidP="00363192">
      <w:pPr>
        <w:rPr>
          <w:rFonts w:asciiTheme="minorHAnsi" w:hAnsiTheme="minorHAnsi" w:cstheme="minorHAnsi"/>
          <w:lang w:val="en"/>
        </w:rPr>
      </w:pPr>
      <w:r w:rsidRPr="00363192">
        <w:rPr>
          <w:rFonts w:asciiTheme="minorHAnsi" w:hAnsiTheme="minorHAnsi" w:cstheme="minorHAnsi"/>
          <w:lang w:val="en"/>
        </w:rPr>
        <w:t>(2) To avoid congestion in the waiting area, it is recommended to plan to reduce patients' close contact and</w:t>
      </w:r>
      <w:r w:rsidR="00FE1D2C">
        <w:rPr>
          <w:rFonts w:asciiTheme="minorHAnsi" w:hAnsiTheme="minorHAnsi" w:cstheme="minorHAnsi"/>
          <w:lang w:val="en"/>
        </w:rPr>
        <w:t xml:space="preserve"> s</w:t>
      </w:r>
      <w:r w:rsidRPr="00363192">
        <w:rPr>
          <w:rFonts w:asciiTheme="minorHAnsi" w:hAnsiTheme="minorHAnsi" w:cstheme="minorHAnsi"/>
          <w:lang w:val="en"/>
        </w:rPr>
        <w:t>upporting measures for waiting time, such as appointments and appointments to arrange visit times.</w:t>
      </w:r>
    </w:p>
    <w:p w14:paraId="59385835" w14:textId="77777777" w:rsidR="00363192" w:rsidRPr="00363192" w:rsidRDefault="00363192" w:rsidP="00363192">
      <w:pPr>
        <w:rPr>
          <w:rFonts w:asciiTheme="minorHAnsi" w:hAnsiTheme="minorHAnsi" w:cstheme="minorHAnsi"/>
        </w:rPr>
      </w:pPr>
      <w:r w:rsidRPr="00363192">
        <w:rPr>
          <w:rFonts w:asciiTheme="minorHAnsi" w:hAnsiTheme="minorHAnsi" w:cstheme="minorHAnsi"/>
          <w:lang w:val="en"/>
        </w:rPr>
        <w:t>(3) The front-line staff should first verbally inquire about the relevant chief complaints and the TOCC (travel history, occupation, contact history and cluster) and other information. Wear surgical masks and implement hand hygiene; if a suspected case * is found, it should be shunted immediately, follow the "Recommendation for medical treatment and referral of medical institutions in response to COVID-19 (Wuhan pneumonia) shunt", arrange for follow-up referrals; During this period, the client should be asked to wear the mask and place it in an independent clinic.</w:t>
      </w:r>
    </w:p>
    <w:p w14:paraId="0BB9C094" w14:textId="17C53400" w:rsidR="006B79B8" w:rsidRDefault="006B79B8" w:rsidP="006B79B8">
      <w:pPr>
        <w:rPr>
          <w:rFonts w:asciiTheme="minorHAnsi" w:hAnsiTheme="minorHAnsi" w:cstheme="minorHAnsi"/>
        </w:rPr>
      </w:pPr>
    </w:p>
    <w:p w14:paraId="45490012" w14:textId="77777777" w:rsidR="00363192" w:rsidRDefault="00363192" w:rsidP="00363192">
      <w:pPr>
        <w:pStyle w:val="NormalWeb"/>
        <w:ind w:firstLine="720"/>
      </w:pPr>
      <w:r>
        <w:rPr>
          <w:rFonts w:ascii="TimesNewRomanPSMT" w:hAnsi="TimesNewRomanPSMT"/>
          <w:sz w:val="26"/>
          <w:szCs w:val="26"/>
        </w:rPr>
        <w:t>*(1)</w:t>
      </w:r>
      <w:proofErr w:type="spellStart"/>
      <w:r>
        <w:rPr>
          <w:rFonts w:ascii="MS Mincho" w:eastAsia="MS Mincho" w:hAnsi="MS Mincho" w:cs="MS Mincho" w:hint="eastAsia"/>
          <w:sz w:val="26"/>
          <w:szCs w:val="26"/>
        </w:rPr>
        <w:t>符合發燒</w:t>
      </w:r>
      <w:proofErr w:type="spellEnd"/>
      <w:r>
        <w:rPr>
          <w:rFonts w:ascii="TimesNewRomanPSMT" w:hAnsi="TimesNewRomanPSMT"/>
          <w:sz w:val="26"/>
          <w:szCs w:val="26"/>
        </w:rPr>
        <w:t>/</w:t>
      </w:r>
      <w:proofErr w:type="spellStart"/>
      <w:r>
        <w:rPr>
          <w:rFonts w:ascii="MS Mincho" w:eastAsia="MS Mincho" w:hAnsi="MS Mincho" w:cs="MS Mincho" w:hint="eastAsia"/>
          <w:sz w:val="26"/>
          <w:szCs w:val="26"/>
        </w:rPr>
        <w:t>呼吸道症狀個案，且</w:t>
      </w:r>
      <w:proofErr w:type="spellEnd"/>
      <w:r>
        <w:rPr>
          <w:rFonts w:ascii="DFKaiShu-SB-Estd-BF" w:hAnsi="DFKaiShu-SB-Estd-BF"/>
          <w:sz w:val="26"/>
          <w:szCs w:val="26"/>
        </w:rPr>
        <w:t xml:space="preserve"> </w:t>
      </w:r>
      <w:r>
        <w:rPr>
          <w:rFonts w:ascii="TimesNewRomanPSMT" w:hAnsi="TimesNewRomanPSMT"/>
          <w:sz w:val="26"/>
          <w:szCs w:val="26"/>
        </w:rPr>
        <w:t xml:space="preserve">14 </w:t>
      </w:r>
      <w:proofErr w:type="spellStart"/>
      <w:r>
        <w:rPr>
          <w:rFonts w:ascii="MS Mincho" w:eastAsia="MS Mincho" w:hAnsi="MS Mincho" w:cs="MS Mincho" w:hint="eastAsia"/>
          <w:sz w:val="26"/>
          <w:szCs w:val="26"/>
        </w:rPr>
        <w:t>天</w:t>
      </w:r>
      <w:r>
        <w:rPr>
          <w:rFonts w:ascii="Yu Gothic" w:eastAsia="Yu Gothic" w:hAnsi="Yu Gothic" w:cs="Yu Gothic" w:hint="eastAsia"/>
          <w:sz w:val="26"/>
          <w:szCs w:val="26"/>
        </w:rPr>
        <w:t>內</w:t>
      </w:r>
      <w:r>
        <w:rPr>
          <w:rFonts w:ascii="MS Mincho" w:eastAsia="MS Mincho" w:hAnsi="MS Mincho" w:cs="MS Mincho" w:hint="eastAsia"/>
          <w:sz w:val="26"/>
          <w:szCs w:val="26"/>
        </w:rPr>
        <w:t>有國外旅遊史或</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接觸史</w:t>
      </w:r>
      <w:proofErr w:type="spellEnd"/>
      <w:r>
        <w:rPr>
          <w:rFonts w:ascii="DFKaiShu-SB-Estd-BF" w:hAnsi="DFKaiShu-SB-Estd-BF"/>
          <w:sz w:val="26"/>
          <w:szCs w:val="26"/>
        </w:rPr>
        <w:t xml:space="preserve">; </w:t>
      </w:r>
    </w:p>
    <w:p w14:paraId="3BB024A5" w14:textId="5FF9B10D" w:rsidR="00363192" w:rsidRDefault="00363192" w:rsidP="00363192">
      <w:pPr>
        <w:pStyle w:val="NormalWeb"/>
        <w:ind w:firstLine="720"/>
        <w:rPr>
          <w:rFonts w:ascii="DFKaiShu-SB-Estd-BF" w:hAnsi="DFKaiShu-SB-Estd-BF"/>
          <w:sz w:val="26"/>
          <w:szCs w:val="26"/>
        </w:rPr>
      </w:pPr>
      <w:r>
        <w:rPr>
          <w:rFonts w:ascii="TimesNewRomanPSMT" w:hAnsi="TimesNewRomanPSMT"/>
          <w:sz w:val="26"/>
          <w:szCs w:val="26"/>
        </w:rPr>
        <w:t>(2)</w:t>
      </w:r>
      <w:proofErr w:type="spellStart"/>
      <w:r>
        <w:rPr>
          <w:rFonts w:ascii="MS Mincho" w:eastAsia="MS Mincho" w:hAnsi="MS Mincho" w:cs="MS Mincho" w:hint="eastAsia"/>
          <w:sz w:val="26"/>
          <w:szCs w:val="26"/>
        </w:rPr>
        <w:t>發燒</w:t>
      </w:r>
      <w:proofErr w:type="spellEnd"/>
      <w:r>
        <w:rPr>
          <w:rFonts w:ascii="TimesNewRomanPSMT" w:hAnsi="TimesNewRomanPSMT"/>
          <w:sz w:val="26"/>
          <w:szCs w:val="26"/>
        </w:rPr>
        <w:t>/</w:t>
      </w:r>
      <w:proofErr w:type="spellStart"/>
      <w:r>
        <w:rPr>
          <w:rFonts w:ascii="MS Mincho" w:eastAsia="MS Mincho" w:hAnsi="MS Mincho" w:cs="MS Mincho" w:hint="eastAsia"/>
          <w:sz w:val="26"/>
          <w:szCs w:val="26"/>
        </w:rPr>
        <w:t>呼吸道症狀群聚現象者</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679F8BA6" w14:textId="77777777" w:rsidR="00363192" w:rsidRPr="00363192" w:rsidRDefault="00363192" w:rsidP="00363192">
      <w:pPr>
        <w:ind w:left="720"/>
        <w:rPr>
          <w:rFonts w:asciiTheme="minorHAnsi" w:hAnsiTheme="minorHAnsi" w:cstheme="minorHAnsi"/>
          <w:lang w:val="en"/>
        </w:rPr>
      </w:pPr>
      <w:r w:rsidRPr="00363192">
        <w:rPr>
          <w:rFonts w:asciiTheme="minorHAnsi" w:hAnsiTheme="minorHAnsi" w:cstheme="minorHAnsi"/>
          <w:lang w:val="en"/>
        </w:rPr>
        <w:t>* (1) Meet the case of fever / respiratory symptoms, and have a history of foreign travel or contact within 14 days;</w:t>
      </w:r>
    </w:p>
    <w:p w14:paraId="6EBD52EB" w14:textId="77777777" w:rsidR="00363192" w:rsidRDefault="00363192" w:rsidP="00363192">
      <w:pPr>
        <w:ind w:firstLine="720"/>
        <w:rPr>
          <w:rFonts w:asciiTheme="minorHAnsi" w:hAnsiTheme="minorHAnsi" w:cstheme="minorHAnsi"/>
          <w:lang w:val="en"/>
        </w:rPr>
      </w:pPr>
      <w:r w:rsidRPr="00363192">
        <w:rPr>
          <w:rFonts w:asciiTheme="minorHAnsi" w:hAnsiTheme="minorHAnsi" w:cstheme="minorHAnsi"/>
          <w:lang w:val="en"/>
        </w:rPr>
        <w:t xml:space="preserve">(2) Those with fever / respiratory symptoms clustering. </w:t>
      </w:r>
    </w:p>
    <w:p w14:paraId="090A34FD" w14:textId="77777777" w:rsidR="00363192" w:rsidRPr="00363192" w:rsidRDefault="00363192" w:rsidP="00363192">
      <w:pPr>
        <w:pStyle w:val="NormalWeb"/>
        <w:ind w:firstLine="720"/>
        <w:rPr>
          <w:rFonts w:ascii="DFKaiShu-SB-Estd-BF" w:hAnsi="DFKaiShu-SB-Estd-BF"/>
          <w:sz w:val="26"/>
          <w:szCs w:val="26"/>
          <w:lang w:val="en"/>
        </w:rPr>
      </w:pPr>
    </w:p>
    <w:p w14:paraId="1C947A66" w14:textId="58046554" w:rsidR="00363192" w:rsidRDefault="00363192" w:rsidP="00363192">
      <w:pPr>
        <w:pStyle w:val="NormalWeb"/>
      </w:pPr>
      <w:r>
        <w:rPr>
          <w:rFonts w:ascii="DFKaiShu-SB-Estd-BF" w:hAnsi="DFKaiShu-SB-Estd-BF"/>
          <w:sz w:val="26"/>
          <w:szCs w:val="26"/>
        </w:rPr>
        <w:t>(</w:t>
      </w:r>
      <w:r>
        <w:rPr>
          <w:rFonts w:ascii="MS Mincho" w:eastAsia="MS Mincho" w:hAnsi="MS Mincho" w:cs="MS Mincho" w:hint="eastAsia"/>
          <w:sz w:val="26"/>
          <w:szCs w:val="26"/>
        </w:rPr>
        <w:t>四</w:t>
      </w:r>
      <w:r>
        <w:rPr>
          <w:rFonts w:ascii="DFKaiShu-SB-Estd-BF" w:hAnsi="DFKaiShu-SB-Estd-BF"/>
          <w:sz w:val="26"/>
          <w:szCs w:val="26"/>
        </w:rPr>
        <w:t>)</w:t>
      </w:r>
      <w:proofErr w:type="spellStart"/>
      <w:r>
        <w:rPr>
          <w:rFonts w:ascii="MS Mincho" w:eastAsia="MS Mincho" w:hAnsi="MS Mincho" w:cs="MS Mincho" w:hint="eastAsia"/>
          <w:sz w:val="26"/>
          <w:szCs w:val="26"/>
        </w:rPr>
        <w:t>加強病人分流機制，於出入口等區域設有及早發現發燒就醫</w:t>
      </w:r>
      <w:proofErr w:type="spellEnd"/>
      <w:r>
        <w:rPr>
          <w:rFonts w:ascii="DFKaiShu-SB-Estd-BF" w:hAnsi="DFKaiShu-SB-Estd-BF"/>
          <w:sz w:val="26"/>
          <w:szCs w:val="26"/>
        </w:rPr>
        <w:t xml:space="preserve"> </w:t>
      </w:r>
    </w:p>
    <w:p w14:paraId="072855F4" w14:textId="77777777" w:rsidR="00363192" w:rsidRDefault="00363192" w:rsidP="00363192">
      <w:pPr>
        <w:pStyle w:val="NormalWeb"/>
      </w:pPr>
      <w:proofErr w:type="spellStart"/>
      <w:r>
        <w:rPr>
          <w:rFonts w:ascii="MS Mincho" w:eastAsia="MS Mincho" w:hAnsi="MS Mincho" w:cs="MS Mincho" w:hint="eastAsia"/>
          <w:sz w:val="26"/>
          <w:szCs w:val="26"/>
        </w:rPr>
        <w:t>民眾與陪病者的機制，如紅外線體溫監測、發燒篩檢站或請</w:t>
      </w:r>
      <w:proofErr w:type="spellEnd"/>
      <w:r>
        <w:rPr>
          <w:rFonts w:ascii="DFKaiShu-SB-Estd-BF" w:hAnsi="DFKaiShu-SB-Estd-BF"/>
          <w:sz w:val="26"/>
          <w:szCs w:val="26"/>
        </w:rPr>
        <w:t xml:space="preserve"> </w:t>
      </w:r>
      <w:proofErr w:type="spellStart"/>
      <w:proofErr w:type="gramStart"/>
      <w:r>
        <w:rPr>
          <w:rFonts w:ascii="MS Mincho" w:eastAsia="MS Mincho" w:hAnsi="MS Mincho" w:cs="MS Mincho" w:hint="eastAsia"/>
          <w:sz w:val="26"/>
          <w:szCs w:val="26"/>
        </w:rPr>
        <w:t>工作人員詢問病人是否有發燒或呼吸道症狀等方式</w:t>
      </w:r>
      <w:proofErr w:type="spellEnd"/>
      <w:r>
        <w:rPr>
          <w:rFonts w:ascii="DFKaiShu-SB-Estd-BF" w:hAnsi="DFKaiShu-SB-Estd-BF"/>
          <w:sz w:val="26"/>
          <w:szCs w:val="26"/>
        </w:rPr>
        <w:t>;</w:t>
      </w:r>
      <w:proofErr w:type="spellStart"/>
      <w:r>
        <w:rPr>
          <w:rFonts w:ascii="MS Mincho" w:eastAsia="MS Mincho" w:hAnsi="MS Mincho" w:cs="MS Mincho" w:hint="eastAsia"/>
          <w:sz w:val="26"/>
          <w:szCs w:val="26"/>
        </w:rPr>
        <w:t>若發現</w:t>
      </w:r>
      <w:proofErr w:type="spellEnd"/>
      <w:proofErr w:type="gramEnd"/>
      <w:r>
        <w:rPr>
          <w:rFonts w:ascii="DFKaiShu-SB-Estd-BF" w:hAnsi="DFKaiShu-SB-Estd-BF"/>
          <w:sz w:val="26"/>
          <w:szCs w:val="26"/>
        </w:rPr>
        <w:t xml:space="preserve"> </w:t>
      </w:r>
      <w:proofErr w:type="spellStart"/>
      <w:r>
        <w:rPr>
          <w:rFonts w:ascii="MS Mincho" w:eastAsia="MS Mincho" w:hAnsi="MS Mincho" w:cs="MS Mincho" w:hint="eastAsia"/>
          <w:sz w:val="26"/>
          <w:szCs w:val="26"/>
        </w:rPr>
        <w:t>疑似病人應立即採取適當的隔離防護措施</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31761C47" w14:textId="77777777" w:rsidR="00363192" w:rsidRDefault="00363192" w:rsidP="00363192">
      <w:pPr>
        <w:pStyle w:val="NormalWeb"/>
      </w:pPr>
      <w:r>
        <w:rPr>
          <w:rFonts w:ascii="DFKaiShu-SB-Estd-BF" w:hAnsi="DFKaiShu-SB-Estd-BF"/>
          <w:sz w:val="26"/>
          <w:szCs w:val="26"/>
        </w:rPr>
        <w:t>(</w:t>
      </w:r>
      <w:r>
        <w:rPr>
          <w:rFonts w:ascii="MS Mincho" w:eastAsia="MS Mincho" w:hAnsi="MS Mincho" w:cs="MS Mincho" w:hint="eastAsia"/>
          <w:sz w:val="26"/>
          <w:szCs w:val="26"/>
        </w:rPr>
        <w:t>五</w:t>
      </w:r>
      <w:r>
        <w:rPr>
          <w:rFonts w:ascii="DFKaiShu-SB-Estd-BF" w:hAnsi="DFKaiShu-SB-Estd-BF"/>
          <w:sz w:val="26"/>
          <w:szCs w:val="26"/>
        </w:rPr>
        <w:t>)</w:t>
      </w:r>
      <w:proofErr w:type="spellStart"/>
      <w:r>
        <w:rPr>
          <w:rFonts w:ascii="MS Mincho" w:eastAsia="MS Mincho" w:hAnsi="MS Mincho" w:cs="MS Mincho" w:hint="eastAsia"/>
          <w:sz w:val="26"/>
          <w:szCs w:val="26"/>
        </w:rPr>
        <w:t>事先規劃具通風良好之單獨診間或檢</w:t>
      </w:r>
      <w:r>
        <w:rPr>
          <w:rFonts w:ascii="PingFang TC" w:eastAsia="PingFang TC" w:hAnsi="PingFang TC" w:cs="PingFang TC" w:hint="eastAsia"/>
          <w:sz w:val="26"/>
          <w:szCs w:val="26"/>
        </w:rPr>
        <w:t>查</w:t>
      </w:r>
      <w:r>
        <w:rPr>
          <w:rFonts w:ascii="MS Mincho" w:eastAsia="MS Mincho" w:hAnsi="MS Mincho" w:cs="MS Mincho" w:hint="eastAsia"/>
          <w:sz w:val="26"/>
          <w:szCs w:val="26"/>
        </w:rPr>
        <w:t>室，提供有發燒或呼</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吸道症狀等病人進行評估及診療</w:t>
      </w:r>
      <w:proofErr w:type="spellEnd"/>
      <w:r>
        <w:rPr>
          <w:rFonts w:ascii="DFKaiShu-SB-Estd-BF" w:hAnsi="DFKaiShu-SB-Estd-BF"/>
          <w:sz w:val="26"/>
          <w:szCs w:val="26"/>
        </w:rPr>
        <w:t>;</w:t>
      </w:r>
      <w:proofErr w:type="spellStart"/>
      <w:r>
        <w:rPr>
          <w:rFonts w:ascii="MS Mincho" w:eastAsia="MS Mincho" w:hAnsi="MS Mincho" w:cs="MS Mincho" w:hint="eastAsia"/>
          <w:sz w:val="26"/>
          <w:szCs w:val="26"/>
        </w:rPr>
        <w:t>使用時應維持房門關閉</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6B025219" w14:textId="77777777" w:rsidR="00363192" w:rsidRDefault="00363192" w:rsidP="00363192">
      <w:pPr>
        <w:rPr>
          <w:rFonts w:asciiTheme="minorHAnsi" w:hAnsiTheme="minorHAnsi" w:cstheme="minorHAnsi"/>
          <w:lang w:val="en"/>
        </w:rPr>
      </w:pPr>
    </w:p>
    <w:p w14:paraId="42154D27" w14:textId="7407D1A3" w:rsidR="00363192" w:rsidRPr="00363192" w:rsidRDefault="00363192" w:rsidP="00363192">
      <w:pPr>
        <w:rPr>
          <w:rFonts w:asciiTheme="minorHAnsi" w:hAnsiTheme="minorHAnsi" w:cstheme="minorHAnsi"/>
          <w:lang w:val="en"/>
        </w:rPr>
      </w:pPr>
      <w:r w:rsidRPr="00363192">
        <w:rPr>
          <w:rFonts w:asciiTheme="minorHAnsi" w:hAnsiTheme="minorHAnsi" w:cstheme="minorHAnsi"/>
          <w:lang w:val="en"/>
        </w:rPr>
        <w:t>(4) Strengthen the patient diversion mechanism and set up doctors for early detection of fever in areas such as entrances and exits</w:t>
      </w:r>
    </w:p>
    <w:p w14:paraId="6A2FF898" w14:textId="1971FF7C" w:rsidR="008B6F94" w:rsidRDefault="00363192" w:rsidP="00363192">
      <w:pPr>
        <w:rPr>
          <w:rFonts w:asciiTheme="minorHAnsi" w:hAnsiTheme="minorHAnsi" w:cstheme="minorHAnsi"/>
          <w:lang w:val="en"/>
        </w:rPr>
      </w:pPr>
      <w:r w:rsidRPr="00363192">
        <w:rPr>
          <w:rFonts w:asciiTheme="minorHAnsi" w:hAnsiTheme="minorHAnsi" w:cstheme="minorHAnsi"/>
          <w:lang w:val="en"/>
        </w:rPr>
        <w:t>Mechanisms for the public and accompanying patients, such as infrared temperature monitoring, fever screening stations, or asking staff to ask patients if they have fever or respiratory symptoms; if suspected patients are found, they should immediately take appropriate protective measures.</w:t>
      </w:r>
    </w:p>
    <w:p w14:paraId="478E351F" w14:textId="07E152BE" w:rsidR="00363192" w:rsidRPr="00363192" w:rsidRDefault="00363192" w:rsidP="00363192">
      <w:pPr>
        <w:rPr>
          <w:rFonts w:asciiTheme="minorHAnsi" w:hAnsiTheme="minorHAnsi" w:cstheme="minorHAnsi"/>
        </w:rPr>
      </w:pPr>
      <w:r w:rsidRPr="00363192">
        <w:rPr>
          <w:rFonts w:asciiTheme="minorHAnsi" w:hAnsiTheme="minorHAnsi" w:cstheme="minorHAnsi"/>
          <w:lang w:val="en"/>
        </w:rPr>
        <w:t>(5) Plan a separate clinic or examination room with good ventilation in advance, provide patients with fever or respiratory symptoms, etc. for evaluation and treatment; keep the door closed during use.</w:t>
      </w:r>
    </w:p>
    <w:p w14:paraId="0368A7D0" w14:textId="77777777" w:rsidR="00363192" w:rsidRPr="006B79B8" w:rsidRDefault="00363192" w:rsidP="006B79B8">
      <w:pPr>
        <w:rPr>
          <w:rFonts w:asciiTheme="minorHAnsi" w:hAnsiTheme="minorHAnsi" w:cstheme="minorHAnsi"/>
        </w:rPr>
      </w:pPr>
    </w:p>
    <w:p w14:paraId="3347BD24" w14:textId="77777777" w:rsidR="00931AAC" w:rsidRDefault="00363192" w:rsidP="00363192">
      <w:pPr>
        <w:spacing w:before="100" w:beforeAutospacing="1" w:after="100" w:afterAutospacing="1"/>
        <w:rPr>
          <w:rFonts w:ascii="DFKaiShu-SB-Estd-BF" w:hAnsi="DFKaiShu-SB-Estd-BF"/>
          <w:sz w:val="26"/>
          <w:szCs w:val="26"/>
        </w:rPr>
      </w:pPr>
      <w:proofErr w:type="spellStart"/>
      <w:r w:rsidRPr="00363192">
        <w:rPr>
          <w:rFonts w:ascii="MS Mincho" w:eastAsia="MS Mincho" w:hAnsi="MS Mincho" w:cs="MS Mincho"/>
          <w:sz w:val="26"/>
          <w:szCs w:val="26"/>
        </w:rPr>
        <w:t>二、工作人員健康監測</w:t>
      </w:r>
      <w:proofErr w:type="spellEnd"/>
      <w:r w:rsidRPr="00363192">
        <w:rPr>
          <w:rFonts w:ascii="DFKaiShu-SB-Estd-BF" w:hAnsi="DFKaiShu-SB-Estd-BF"/>
          <w:sz w:val="26"/>
          <w:szCs w:val="26"/>
        </w:rPr>
        <w:t xml:space="preserve"> </w:t>
      </w:r>
    </w:p>
    <w:p w14:paraId="535BE5C6" w14:textId="1CEFB6E2" w:rsidR="00363192" w:rsidRPr="00363192" w:rsidRDefault="00363192" w:rsidP="00363192">
      <w:pPr>
        <w:spacing w:before="100" w:beforeAutospacing="1" w:after="100" w:afterAutospacing="1"/>
      </w:pPr>
      <w:r w:rsidRPr="00363192">
        <w:rPr>
          <w:rFonts w:ascii="DFKaiShu-SB-Estd-BF" w:hAnsi="DFKaiShu-SB-Estd-BF"/>
          <w:sz w:val="26"/>
          <w:szCs w:val="26"/>
        </w:rPr>
        <w:t>(</w:t>
      </w:r>
      <w:r w:rsidRPr="00363192">
        <w:rPr>
          <w:rFonts w:ascii="MS Mincho" w:eastAsia="MS Mincho" w:hAnsi="MS Mincho" w:cs="MS Mincho"/>
          <w:sz w:val="26"/>
          <w:szCs w:val="26"/>
        </w:rPr>
        <w:t>一</w:t>
      </w:r>
      <w:r w:rsidRPr="00363192">
        <w:rPr>
          <w:rFonts w:ascii="DFKaiShu-SB-Estd-BF" w:hAnsi="DFKaiShu-SB-Estd-BF"/>
          <w:sz w:val="26"/>
          <w:szCs w:val="26"/>
        </w:rPr>
        <w:t>)</w:t>
      </w:r>
      <w:proofErr w:type="spellStart"/>
      <w:r w:rsidRPr="00363192">
        <w:rPr>
          <w:rFonts w:ascii="MS Mincho" w:eastAsia="MS Mincho" w:hAnsi="MS Mincho" w:cs="MS Mincho"/>
          <w:sz w:val="26"/>
          <w:szCs w:val="26"/>
        </w:rPr>
        <w:t>有專人針對工作人員每日進行體溫量測，並有紀錄備</w:t>
      </w:r>
      <w:r w:rsidRPr="00363192">
        <w:rPr>
          <w:rFonts w:ascii="PingFang TC" w:eastAsia="PingFang TC" w:hAnsi="PingFang TC" w:cs="PingFang TC"/>
          <w:sz w:val="26"/>
          <w:szCs w:val="26"/>
        </w:rPr>
        <w:t>查</w:t>
      </w:r>
      <w:r w:rsidRPr="00363192">
        <w:rPr>
          <w:rFonts w:ascii="MS Mincho" w:eastAsia="MS Mincho" w:hAnsi="MS Mincho" w:cs="MS Mincho"/>
          <w:sz w:val="26"/>
          <w:szCs w:val="26"/>
        </w:rPr>
        <w:t>，及</w:t>
      </w:r>
      <w:proofErr w:type="spellEnd"/>
      <w:r w:rsidRPr="00363192">
        <w:rPr>
          <w:rFonts w:ascii="DFKaiShu-SB-Estd-BF" w:hAnsi="DFKaiShu-SB-Estd-BF"/>
          <w:sz w:val="26"/>
          <w:szCs w:val="26"/>
        </w:rPr>
        <w:t xml:space="preserve"> </w:t>
      </w:r>
    </w:p>
    <w:p w14:paraId="078AD199" w14:textId="77777777" w:rsidR="00363192" w:rsidRPr="00363192" w:rsidRDefault="00363192" w:rsidP="00363192">
      <w:pPr>
        <w:spacing w:before="100" w:beforeAutospacing="1" w:after="100" w:afterAutospacing="1"/>
      </w:pPr>
      <w:proofErr w:type="spellStart"/>
      <w:r w:rsidRPr="00363192">
        <w:rPr>
          <w:rFonts w:ascii="MS Mincho" w:eastAsia="MS Mincho" w:hAnsi="MS Mincho" w:cs="MS Mincho" w:hint="eastAsia"/>
          <w:sz w:val="26"/>
          <w:szCs w:val="26"/>
        </w:rPr>
        <w:t>針對有發燒或呼吸道等症狀工作人員進行監測，有異常追蹤</w:t>
      </w:r>
      <w:proofErr w:type="spellEnd"/>
      <w:r w:rsidRPr="00363192">
        <w:rPr>
          <w:rFonts w:ascii="DFKaiShu-SB-Estd-BF" w:hAnsi="DFKaiShu-SB-Estd-BF"/>
          <w:sz w:val="26"/>
          <w:szCs w:val="26"/>
        </w:rPr>
        <w:t xml:space="preserve"> </w:t>
      </w:r>
    </w:p>
    <w:p w14:paraId="631A7174" w14:textId="77777777" w:rsidR="00931AAC" w:rsidRDefault="00363192" w:rsidP="00363192">
      <w:pPr>
        <w:spacing w:before="100" w:beforeAutospacing="1" w:after="100" w:afterAutospacing="1"/>
        <w:rPr>
          <w:rFonts w:ascii="DFKaiShu-SB-Estd-BF" w:hAnsi="DFKaiShu-SB-Estd-BF"/>
          <w:sz w:val="26"/>
          <w:szCs w:val="26"/>
        </w:rPr>
      </w:pPr>
      <w:proofErr w:type="spellStart"/>
      <w:r w:rsidRPr="00363192">
        <w:rPr>
          <w:rFonts w:ascii="MS Mincho" w:eastAsia="MS Mincho" w:hAnsi="MS Mincho" w:cs="MS Mincho" w:hint="eastAsia"/>
          <w:sz w:val="26"/>
          <w:szCs w:val="26"/>
        </w:rPr>
        <w:t>及處理機制</w:t>
      </w:r>
      <w:proofErr w:type="spellEnd"/>
      <w:r w:rsidRPr="00363192">
        <w:rPr>
          <w:rFonts w:ascii="MS Mincho" w:eastAsia="MS Mincho" w:hAnsi="MS Mincho" w:cs="MS Mincho" w:hint="eastAsia"/>
          <w:sz w:val="26"/>
          <w:szCs w:val="26"/>
        </w:rPr>
        <w:t>。</w:t>
      </w:r>
      <w:r w:rsidRPr="00363192">
        <w:rPr>
          <w:rFonts w:ascii="DFKaiShu-SB-Estd-BF" w:hAnsi="DFKaiShu-SB-Estd-BF"/>
          <w:sz w:val="26"/>
          <w:szCs w:val="26"/>
        </w:rPr>
        <w:t xml:space="preserve"> </w:t>
      </w:r>
    </w:p>
    <w:p w14:paraId="739786F0" w14:textId="622FE96A" w:rsidR="00363192" w:rsidRPr="00363192" w:rsidRDefault="00363192" w:rsidP="00363192">
      <w:pPr>
        <w:spacing w:before="100" w:beforeAutospacing="1" w:after="100" w:afterAutospacing="1"/>
      </w:pPr>
      <w:r w:rsidRPr="00363192">
        <w:rPr>
          <w:rFonts w:ascii="DFKaiShu-SB-Estd-BF" w:hAnsi="DFKaiShu-SB-Estd-BF"/>
          <w:sz w:val="26"/>
          <w:szCs w:val="26"/>
        </w:rPr>
        <w:t>(</w:t>
      </w:r>
      <w:r w:rsidRPr="00363192">
        <w:rPr>
          <w:rFonts w:ascii="MS Mincho" w:eastAsia="MS Mincho" w:hAnsi="MS Mincho" w:cs="MS Mincho" w:hint="eastAsia"/>
          <w:sz w:val="26"/>
          <w:szCs w:val="26"/>
        </w:rPr>
        <w:t>二</w:t>
      </w:r>
      <w:r w:rsidRPr="00363192">
        <w:rPr>
          <w:rFonts w:ascii="DFKaiShu-SB-Estd-BF" w:hAnsi="DFKaiShu-SB-Estd-BF"/>
          <w:sz w:val="26"/>
          <w:szCs w:val="26"/>
        </w:rPr>
        <w:t>)</w:t>
      </w:r>
      <w:proofErr w:type="spellStart"/>
      <w:r w:rsidRPr="00363192">
        <w:rPr>
          <w:rFonts w:ascii="MS Mincho" w:eastAsia="MS Mincho" w:hAnsi="MS Mincho" w:cs="MS Mincho" w:hint="eastAsia"/>
          <w:sz w:val="26"/>
          <w:szCs w:val="26"/>
        </w:rPr>
        <w:t>訂有發燒或呼吸道症狀工作人員的請假規則。若有發燒</w:t>
      </w:r>
      <w:proofErr w:type="spellEnd"/>
      <w:r w:rsidRPr="00363192">
        <w:rPr>
          <w:rFonts w:ascii="TimesNewRomanPSMT" w:hAnsi="TimesNewRomanPSMT"/>
          <w:sz w:val="26"/>
          <w:szCs w:val="26"/>
        </w:rPr>
        <w:t>(</w:t>
      </w:r>
      <w:r w:rsidRPr="00363192">
        <w:rPr>
          <w:rFonts w:ascii="MS Mincho" w:eastAsia="MS Mincho" w:hAnsi="MS Mincho" w:cs="MS Mincho" w:hint="eastAsia"/>
          <w:sz w:val="26"/>
          <w:szCs w:val="26"/>
        </w:rPr>
        <w:t>耳</w:t>
      </w:r>
      <w:r w:rsidRPr="00363192">
        <w:rPr>
          <w:rFonts w:ascii="DFKaiShu-SB-Estd-BF" w:hAnsi="DFKaiShu-SB-Estd-BF"/>
          <w:sz w:val="26"/>
          <w:szCs w:val="26"/>
        </w:rPr>
        <w:t xml:space="preserve"> </w:t>
      </w:r>
    </w:p>
    <w:p w14:paraId="1AF39F3F" w14:textId="77777777" w:rsidR="00931AAC" w:rsidRDefault="00363192" w:rsidP="00363192">
      <w:pPr>
        <w:spacing w:before="100" w:beforeAutospacing="1" w:after="100" w:afterAutospacing="1"/>
        <w:rPr>
          <w:rFonts w:ascii="DFKaiShu-SB-Estd-BF" w:hAnsi="DFKaiShu-SB-Estd-BF"/>
          <w:sz w:val="26"/>
          <w:szCs w:val="26"/>
        </w:rPr>
      </w:pPr>
      <w:proofErr w:type="spellStart"/>
      <w:r w:rsidRPr="00363192">
        <w:rPr>
          <w:rFonts w:ascii="MS Mincho" w:eastAsia="MS Mincho" w:hAnsi="MS Mincho" w:cs="MS Mincho" w:hint="eastAsia"/>
          <w:sz w:val="26"/>
          <w:szCs w:val="26"/>
        </w:rPr>
        <w:t>溫超過</w:t>
      </w:r>
      <w:proofErr w:type="spellEnd"/>
      <w:r w:rsidRPr="00363192">
        <w:rPr>
          <w:rFonts w:ascii="TimesNewRomanPSMT" w:hAnsi="TimesNewRomanPSMT"/>
          <w:sz w:val="26"/>
          <w:szCs w:val="26"/>
        </w:rPr>
        <w:t>38</w:t>
      </w:r>
      <w:r w:rsidRPr="00363192">
        <w:rPr>
          <w:rFonts w:ascii="PMingLiU" w:eastAsia="PMingLiU" w:hAnsi="PMingLiU" w:hint="eastAsia"/>
          <w:sz w:val="26"/>
          <w:szCs w:val="26"/>
        </w:rPr>
        <w:t>°</w:t>
      </w:r>
      <w:proofErr w:type="gramStart"/>
      <w:r w:rsidRPr="00363192">
        <w:rPr>
          <w:rFonts w:ascii="PMingLiU" w:eastAsia="PMingLiU" w:hAnsi="PMingLiU" w:hint="eastAsia"/>
          <w:sz w:val="26"/>
          <w:szCs w:val="26"/>
        </w:rPr>
        <w:t>C</w:t>
      </w:r>
      <w:r w:rsidRPr="00363192">
        <w:rPr>
          <w:rFonts w:ascii="TimesNewRomanPSMT" w:hAnsi="TimesNewRomanPSMT"/>
          <w:sz w:val="26"/>
          <w:szCs w:val="26"/>
        </w:rPr>
        <w:t>)</w:t>
      </w:r>
      <w:proofErr w:type="spellStart"/>
      <w:r w:rsidRPr="00363192">
        <w:rPr>
          <w:rFonts w:ascii="MS Mincho" w:eastAsia="MS Mincho" w:hAnsi="MS Mincho" w:cs="MS Mincho" w:hint="eastAsia"/>
          <w:sz w:val="26"/>
          <w:szCs w:val="26"/>
        </w:rPr>
        <w:t>或呼吸道症狀</w:t>
      </w:r>
      <w:proofErr w:type="gramEnd"/>
      <w:r w:rsidRPr="00363192">
        <w:rPr>
          <w:rFonts w:ascii="MS Mincho" w:eastAsia="MS Mincho" w:hAnsi="MS Mincho" w:cs="MS Mincho" w:hint="eastAsia"/>
          <w:sz w:val="26"/>
          <w:szCs w:val="26"/>
        </w:rPr>
        <w:t>，應主動向負責人或主管報告</w:t>
      </w:r>
      <w:proofErr w:type="spellEnd"/>
      <w:r w:rsidRPr="00363192">
        <w:rPr>
          <w:rFonts w:ascii="MS Mincho" w:eastAsia="MS Mincho" w:hAnsi="MS Mincho" w:cs="MS Mincho" w:hint="eastAsia"/>
          <w:sz w:val="26"/>
          <w:szCs w:val="26"/>
        </w:rPr>
        <w:t>。</w:t>
      </w:r>
      <w:r w:rsidRPr="00363192">
        <w:rPr>
          <w:rFonts w:ascii="DFKaiShu-SB-Estd-BF" w:hAnsi="DFKaiShu-SB-Estd-BF"/>
          <w:sz w:val="26"/>
          <w:szCs w:val="26"/>
        </w:rPr>
        <w:t xml:space="preserve"> </w:t>
      </w:r>
    </w:p>
    <w:p w14:paraId="17209369" w14:textId="087F6934" w:rsidR="00363192" w:rsidRPr="00363192" w:rsidRDefault="00363192" w:rsidP="00363192">
      <w:pPr>
        <w:spacing w:before="100" w:beforeAutospacing="1" w:after="100" w:afterAutospacing="1"/>
      </w:pPr>
      <w:r w:rsidRPr="00363192">
        <w:rPr>
          <w:rFonts w:ascii="DFKaiShu-SB-Estd-BF" w:hAnsi="DFKaiShu-SB-Estd-BF"/>
          <w:sz w:val="26"/>
          <w:szCs w:val="26"/>
        </w:rPr>
        <w:t>(</w:t>
      </w:r>
      <w:r w:rsidRPr="00363192">
        <w:rPr>
          <w:rFonts w:ascii="MS Mincho" w:eastAsia="MS Mincho" w:hAnsi="MS Mincho" w:cs="MS Mincho" w:hint="eastAsia"/>
          <w:sz w:val="26"/>
          <w:szCs w:val="26"/>
        </w:rPr>
        <w:t>三</w:t>
      </w:r>
      <w:r w:rsidRPr="00363192">
        <w:rPr>
          <w:rFonts w:ascii="DFKaiShu-SB-Estd-BF" w:hAnsi="DFKaiShu-SB-Estd-BF"/>
          <w:sz w:val="26"/>
          <w:szCs w:val="26"/>
        </w:rPr>
        <w:t>)</w:t>
      </w:r>
      <w:proofErr w:type="spellStart"/>
      <w:r w:rsidRPr="00363192">
        <w:rPr>
          <w:rFonts w:ascii="MS Mincho" w:eastAsia="MS Mincho" w:hAnsi="MS Mincho" w:cs="MS Mincho" w:hint="eastAsia"/>
          <w:sz w:val="26"/>
          <w:szCs w:val="26"/>
        </w:rPr>
        <w:t>工作人員若具有居家隔離、居家檢疫或符合自主健康管理條</w:t>
      </w:r>
      <w:proofErr w:type="spellEnd"/>
      <w:r w:rsidRPr="00363192">
        <w:rPr>
          <w:rFonts w:ascii="DFKaiShu-SB-Estd-BF" w:hAnsi="DFKaiShu-SB-Estd-BF"/>
          <w:sz w:val="26"/>
          <w:szCs w:val="26"/>
        </w:rPr>
        <w:t xml:space="preserve"> </w:t>
      </w:r>
      <w:proofErr w:type="spellStart"/>
      <w:r w:rsidRPr="00363192">
        <w:rPr>
          <w:rFonts w:ascii="MS Mincho" w:eastAsia="MS Mincho" w:hAnsi="MS Mincho" w:cs="MS Mincho" w:hint="eastAsia"/>
          <w:sz w:val="26"/>
          <w:szCs w:val="26"/>
        </w:rPr>
        <w:t>件，於管理期間勿至診所上班</w:t>
      </w:r>
      <w:proofErr w:type="spellEnd"/>
      <w:r w:rsidRPr="00363192">
        <w:rPr>
          <w:rFonts w:ascii="DFKaiShu-SB-Estd-BF" w:hAnsi="DFKaiShu-SB-Estd-BF"/>
          <w:sz w:val="26"/>
          <w:szCs w:val="26"/>
        </w:rPr>
        <w:t>;</w:t>
      </w:r>
      <w:proofErr w:type="spellStart"/>
      <w:r w:rsidRPr="00363192">
        <w:rPr>
          <w:rFonts w:ascii="MS Mincho" w:eastAsia="MS Mincho" w:hAnsi="MS Mincho" w:cs="MS Mincho" w:hint="eastAsia"/>
          <w:sz w:val="26"/>
          <w:szCs w:val="26"/>
        </w:rPr>
        <w:t>各類具感染風險民眾追蹤管</w:t>
      </w:r>
      <w:proofErr w:type="spellEnd"/>
      <w:r w:rsidRPr="00363192">
        <w:rPr>
          <w:rFonts w:ascii="DFKaiShu-SB-Estd-BF" w:hAnsi="DFKaiShu-SB-Estd-BF"/>
          <w:sz w:val="26"/>
          <w:szCs w:val="26"/>
        </w:rPr>
        <w:t xml:space="preserve"> </w:t>
      </w:r>
      <w:proofErr w:type="spellStart"/>
      <w:r w:rsidRPr="00363192">
        <w:rPr>
          <w:rFonts w:ascii="MS Mincho" w:eastAsia="MS Mincho" w:hAnsi="MS Mincho" w:cs="MS Mincho" w:hint="eastAsia"/>
          <w:sz w:val="26"/>
          <w:szCs w:val="26"/>
        </w:rPr>
        <w:t>理機制之最新相關規定，請定期至疾病管制署全球資訊網</w:t>
      </w:r>
      <w:r w:rsidRPr="00363192">
        <w:rPr>
          <w:rFonts w:ascii="PingFang TC" w:eastAsia="PingFang TC" w:hAnsi="PingFang TC" w:cs="PingFang TC" w:hint="eastAsia"/>
          <w:sz w:val="26"/>
          <w:szCs w:val="26"/>
        </w:rPr>
        <w:t>查</w:t>
      </w:r>
      <w:proofErr w:type="spellEnd"/>
      <w:r w:rsidRPr="00363192">
        <w:rPr>
          <w:rFonts w:ascii="DFKaiShu-SB-Estd-BF" w:hAnsi="DFKaiShu-SB-Estd-BF"/>
          <w:sz w:val="26"/>
          <w:szCs w:val="26"/>
        </w:rPr>
        <w:t xml:space="preserve"> </w:t>
      </w:r>
    </w:p>
    <w:p w14:paraId="57C3DE1D" w14:textId="77777777" w:rsidR="00363192" w:rsidRPr="00363192" w:rsidRDefault="00363192" w:rsidP="0036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FKaiShu-SB-Estd-BF" w:hAnsi="DFKaiShu-SB-Estd-BF" w:cs="Courier New"/>
          <w:sz w:val="26"/>
          <w:szCs w:val="26"/>
        </w:rPr>
      </w:pPr>
      <w:r w:rsidRPr="00363192">
        <w:rPr>
          <w:rFonts w:ascii="DFKaiShu-SB-Estd-BF" w:hAnsi="DFKaiShu-SB-Estd-BF" w:cs="Courier New"/>
          <w:sz w:val="26"/>
          <w:szCs w:val="26"/>
        </w:rPr>
        <w:t xml:space="preserve">    </w:t>
      </w:r>
      <w:r w:rsidRPr="00363192">
        <w:rPr>
          <w:rFonts w:ascii="MS Mincho" w:eastAsia="MS Mincho" w:hAnsi="MS Mincho" w:cs="MS Mincho" w:hint="eastAsia"/>
          <w:sz w:val="26"/>
          <w:szCs w:val="26"/>
        </w:rPr>
        <w:t>詢。</w:t>
      </w:r>
    </w:p>
    <w:p w14:paraId="1487A863" w14:textId="33250822" w:rsidR="00363192" w:rsidRPr="00931AAC" w:rsidRDefault="00363192" w:rsidP="0036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b/>
          <w:bCs/>
          <w:color w:val="222222"/>
          <w:lang w:val="en"/>
        </w:rPr>
      </w:pPr>
      <w:r w:rsidRPr="00363192">
        <w:rPr>
          <w:rFonts w:asciiTheme="minorHAnsi" w:hAnsiTheme="minorHAnsi" w:cstheme="minorHAnsi"/>
          <w:b/>
          <w:bCs/>
          <w:color w:val="222222"/>
          <w:lang w:val="en"/>
        </w:rPr>
        <w:t xml:space="preserve">2. Staff health monitoring </w:t>
      </w:r>
    </w:p>
    <w:p w14:paraId="04E528A0" w14:textId="47DD6C11" w:rsidR="00363192" w:rsidRPr="00363192" w:rsidRDefault="00363192" w:rsidP="0036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lang w:val="en"/>
        </w:rPr>
      </w:pPr>
      <w:r w:rsidRPr="00363192">
        <w:rPr>
          <w:rFonts w:asciiTheme="minorHAnsi" w:hAnsiTheme="minorHAnsi" w:cstheme="minorHAnsi"/>
          <w:color w:val="222222"/>
          <w:lang w:val="en"/>
        </w:rPr>
        <w:t>(1) A dedicated person conducts daily temperature measurement of the staff and has records for future reference, and</w:t>
      </w:r>
    </w:p>
    <w:p w14:paraId="66543E11" w14:textId="77777777" w:rsidR="00363192" w:rsidRPr="00363192" w:rsidRDefault="00363192" w:rsidP="0036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lang w:val="en"/>
        </w:rPr>
      </w:pPr>
      <w:r w:rsidRPr="00363192">
        <w:rPr>
          <w:rFonts w:asciiTheme="minorHAnsi" w:hAnsiTheme="minorHAnsi" w:cstheme="minorHAnsi"/>
          <w:color w:val="222222"/>
          <w:lang w:val="en"/>
        </w:rPr>
        <w:t>Monitor staff with fever or respiratory symptoms, and have abnormal tracking</w:t>
      </w:r>
    </w:p>
    <w:p w14:paraId="294CDEB9" w14:textId="77777777" w:rsidR="00363192" w:rsidRDefault="00363192" w:rsidP="0036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lang w:val="en"/>
        </w:rPr>
      </w:pPr>
      <w:r w:rsidRPr="00363192">
        <w:rPr>
          <w:rFonts w:asciiTheme="minorHAnsi" w:hAnsiTheme="minorHAnsi" w:cstheme="minorHAnsi"/>
          <w:color w:val="222222"/>
          <w:lang w:val="en"/>
        </w:rPr>
        <w:t xml:space="preserve">And processing mechanism. </w:t>
      </w:r>
    </w:p>
    <w:p w14:paraId="2E4755C2" w14:textId="7D46ADCE" w:rsidR="00931AAC" w:rsidRDefault="00363192" w:rsidP="0036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lang w:val="en"/>
        </w:rPr>
      </w:pPr>
      <w:r w:rsidRPr="00363192">
        <w:rPr>
          <w:rFonts w:asciiTheme="minorHAnsi" w:hAnsiTheme="minorHAnsi" w:cstheme="minorHAnsi"/>
          <w:color w:val="222222"/>
          <w:lang w:val="en"/>
        </w:rPr>
        <w:t>(2) Set leave rules for staff with fever or respiratory symptoms. If you have a fever (ear</w:t>
      </w:r>
      <w:r w:rsidR="00FE1D2C">
        <w:rPr>
          <w:rFonts w:asciiTheme="minorHAnsi" w:hAnsiTheme="minorHAnsi" w:cstheme="minorHAnsi"/>
          <w:color w:val="222222"/>
          <w:lang w:val="en"/>
        </w:rPr>
        <w:t xml:space="preserve"> i</w:t>
      </w:r>
      <w:r w:rsidRPr="00363192">
        <w:rPr>
          <w:rFonts w:asciiTheme="minorHAnsi" w:hAnsiTheme="minorHAnsi" w:cstheme="minorHAnsi"/>
          <w:color w:val="222222"/>
          <w:lang w:val="en"/>
        </w:rPr>
        <w:t xml:space="preserve">f the temperature exceeds 38 ° C) or respiratory symptoms, it should be reported to the person in charge or supervisor. </w:t>
      </w:r>
    </w:p>
    <w:p w14:paraId="7A4FFE84" w14:textId="01B1B50B" w:rsidR="00363192" w:rsidRDefault="00363192" w:rsidP="0036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lang w:val="en"/>
        </w:rPr>
      </w:pPr>
      <w:r w:rsidRPr="00363192">
        <w:rPr>
          <w:rFonts w:asciiTheme="minorHAnsi" w:hAnsiTheme="minorHAnsi" w:cstheme="minorHAnsi"/>
          <w:color w:val="222222"/>
          <w:lang w:val="en"/>
        </w:rPr>
        <w:lastRenderedPageBreak/>
        <w:t>(3) If the staff has home isolation, home quarantine or meets the conditions of independent health management, do not go to the clinic during the management period; the latest relevant regulations of the tracking management mechanism for various people at risk of infection, please regularly go to the CDC Global Information Network check Inquiry.</w:t>
      </w:r>
    </w:p>
    <w:p w14:paraId="197B1800" w14:textId="225489E7" w:rsidR="00931AAC" w:rsidRDefault="00931AAC" w:rsidP="0036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lang w:val="en"/>
        </w:rPr>
      </w:pPr>
    </w:p>
    <w:p w14:paraId="74439B96" w14:textId="77777777" w:rsidR="00931AAC" w:rsidRPr="00931AAC" w:rsidRDefault="00931AAC" w:rsidP="0093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FKaiShu-SB-Estd-BF" w:hAnsi="DFKaiShu-SB-Estd-BF" w:cs="Courier New"/>
          <w:sz w:val="26"/>
          <w:szCs w:val="26"/>
        </w:rPr>
      </w:pPr>
      <w:r w:rsidRPr="00931AAC">
        <w:rPr>
          <w:rFonts w:ascii="DFKaiShu-SB-Estd-BF" w:hAnsi="DFKaiShu-SB-Estd-BF" w:cs="Courier New"/>
          <w:sz w:val="26"/>
          <w:szCs w:val="26"/>
        </w:rPr>
        <w:t>(</w:t>
      </w:r>
      <w:r w:rsidRPr="00931AAC">
        <w:rPr>
          <w:rFonts w:ascii="MS Mincho" w:eastAsia="MS Mincho" w:hAnsi="MS Mincho" w:cs="MS Mincho"/>
          <w:sz w:val="26"/>
          <w:szCs w:val="26"/>
        </w:rPr>
        <w:t>四</w:t>
      </w:r>
      <w:r w:rsidRPr="00931AAC">
        <w:rPr>
          <w:rFonts w:ascii="DFKaiShu-SB-Estd-BF" w:hAnsi="DFKaiShu-SB-Estd-BF" w:cs="Courier New"/>
          <w:sz w:val="26"/>
          <w:szCs w:val="26"/>
        </w:rPr>
        <w:t>)</w:t>
      </w:r>
      <w:proofErr w:type="spellStart"/>
      <w:r w:rsidRPr="00931AAC">
        <w:rPr>
          <w:rFonts w:ascii="MS Mincho" w:eastAsia="MS Mincho" w:hAnsi="MS Mincho" w:cs="MS Mincho"/>
          <w:sz w:val="26"/>
          <w:szCs w:val="26"/>
        </w:rPr>
        <w:t>醫療照護工作人員的健康監測與管理</w:t>
      </w:r>
      <w:proofErr w:type="spellEnd"/>
      <w:r w:rsidRPr="00931AAC">
        <w:rPr>
          <w:rFonts w:ascii="DFKaiShu-SB-Estd-BF" w:hAnsi="DFKaiShu-SB-Estd-BF" w:cs="Courier New"/>
          <w:sz w:val="26"/>
          <w:szCs w:val="26"/>
        </w:rPr>
        <w:t>:</w:t>
      </w:r>
    </w:p>
    <w:p w14:paraId="60B4D1C9" w14:textId="77777777" w:rsidR="00931AAC" w:rsidRPr="00931AAC" w:rsidRDefault="00931AAC" w:rsidP="00931AAC">
      <w:pPr>
        <w:numPr>
          <w:ilvl w:val="0"/>
          <w:numId w:val="1"/>
        </w:numPr>
        <w:spacing w:before="100" w:beforeAutospacing="1" w:after="100" w:afterAutospacing="1"/>
        <w:rPr>
          <w:rFonts w:ascii="TimesNewRomanPSMT" w:hAnsi="TimesNewRomanPSMT"/>
          <w:sz w:val="26"/>
          <w:szCs w:val="26"/>
        </w:rPr>
      </w:pPr>
      <w:proofErr w:type="spellStart"/>
      <w:r w:rsidRPr="00931AAC">
        <w:rPr>
          <w:rFonts w:ascii="MS Mincho" w:eastAsia="MS Mincho" w:hAnsi="MS Mincho" w:cs="MS Mincho" w:hint="eastAsia"/>
          <w:sz w:val="26"/>
          <w:szCs w:val="26"/>
        </w:rPr>
        <w:t>曾經在有適當防護下</w:t>
      </w:r>
      <w:proofErr w:type="spellEnd"/>
      <w:r w:rsidRPr="00931AAC">
        <w:rPr>
          <w:rFonts w:ascii="TimesNewRomanPSMT" w:hAnsi="TimesNewRomanPSMT"/>
          <w:sz w:val="26"/>
          <w:szCs w:val="26"/>
        </w:rPr>
        <w:t>(</w:t>
      </w:r>
      <w:proofErr w:type="spellStart"/>
      <w:r w:rsidRPr="00931AAC">
        <w:rPr>
          <w:rFonts w:ascii="MS Mincho" w:eastAsia="MS Mincho" w:hAnsi="MS Mincho" w:cs="MS Mincho" w:hint="eastAsia"/>
          <w:sz w:val="26"/>
          <w:szCs w:val="26"/>
        </w:rPr>
        <w:t>個人防護裝備建議如表一</w:t>
      </w:r>
      <w:proofErr w:type="spellEnd"/>
      <w:r w:rsidRPr="00931AAC">
        <w:rPr>
          <w:rFonts w:ascii="TimesNewRomanPSMT" w:hAnsi="TimesNewRomanPSMT"/>
          <w:sz w:val="26"/>
          <w:szCs w:val="26"/>
        </w:rPr>
        <w:t xml:space="preserve">) 2 </w:t>
      </w:r>
      <w:proofErr w:type="spellStart"/>
      <w:r w:rsidRPr="00931AAC">
        <w:rPr>
          <w:rFonts w:ascii="MS Mincho" w:eastAsia="MS Mincho" w:hAnsi="MS Mincho" w:cs="MS Mincho" w:hint="eastAsia"/>
          <w:sz w:val="26"/>
          <w:szCs w:val="26"/>
        </w:rPr>
        <w:t>公尺近距</w:t>
      </w:r>
      <w:proofErr w:type="spellEnd"/>
      <w:r w:rsidRPr="00931AAC">
        <w:rPr>
          <w:rFonts w:ascii="DFKaiShu-SB-Estd-BF" w:hAnsi="DFKaiShu-SB-Estd-BF"/>
          <w:sz w:val="26"/>
          <w:szCs w:val="26"/>
        </w:rPr>
        <w:t xml:space="preserve"> </w:t>
      </w:r>
      <w:proofErr w:type="spellStart"/>
      <w:r w:rsidRPr="00931AAC">
        <w:rPr>
          <w:rFonts w:ascii="MS Mincho" w:eastAsia="MS Mincho" w:hAnsi="MS Mincho" w:cs="MS Mincho" w:hint="eastAsia"/>
          <w:sz w:val="26"/>
          <w:szCs w:val="26"/>
        </w:rPr>
        <w:t>離照護</w:t>
      </w:r>
      <w:proofErr w:type="spellEnd"/>
      <w:r w:rsidRPr="00931AAC">
        <w:rPr>
          <w:rFonts w:ascii="DFKaiShu-SB-Estd-BF" w:hAnsi="DFKaiShu-SB-Estd-BF"/>
          <w:sz w:val="26"/>
          <w:szCs w:val="26"/>
        </w:rPr>
        <w:t xml:space="preserve"> </w:t>
      </w:r>
      <w:r w:rsidRPr="00931AAC">
        <w:rPr>
          <w:rFonts w:ascii="TimesNewRomanPSMT" w:hAnsi="TimesNewRomanPSMT"/>
          <w:sz w:val="26"/>
          <w:szCs w:val="26"/>
        </w:rPr>
        <w:t>COVID-19</w:t>
      </w:r>
      <w:r w:rsidRPr="00931AAC">
        <w:rPr>
          <w:rFonts w:ascii="DFKaiShu-SB-Estd-BF" w:hAnsi="DFKaiShu-SB-Estd-BF"/>
          <w:sz w:val="26"/>
          <w:szCs w:val="26"/>
        </w:rPr>
        <w:t>(</w:t>
      </w:r>
      <w:proofErr w:type="spellStart"/>
      <w:r w:rsidRPr="00931AAC">
        <w:rPr>
          <w:rFonts w:ascii="MS Mincho" w:eastAsia="MS Mincho" w:hAnsi="MS Mincho" w:cs="MS Mincho" w:hint="eastAsia"/>
          <w:sz w:val="26"/>
          <w:szCs w:val="26"/>
        </w:rPr>
        <w:t>武漢肺炎</w:t>
      </w:r>
      <w:proofErr w:type="spellEnd"/>
      <w:r w:rsidRPr="00931AAC">
        <w:rPr>
          <w:rFonts w:ascii="DFKaiShu-SB-Estd-BF" w:hAnsi="DFKaiShu-SB-Estd-BF"/>
          <w:sz w:val="26"/>
          <w:szCs w:val="26"/>
        </w:rPr>
        <w:t>)</w:t>
      </w:r>
      <w:proofErr w:type="spellStart"/>
      <w:r w:rsidRPr="00931AAC">
        <w:rPr>
          <w:rFonts w:ascii="MS Mincho" w:eastAsia="MS Mincho" w:hAnsi="MS Mincho" w:cs="MS Mincho" w:hint="eastAsia"/>
          <w:sz w:val="26"/>
          <w:szCs w:val="26"/>
        </w:rPr>
        <w:t>確定病例的工作人員，於最</w:t>
      </w:r>
      <w:proofErr w:type="spellEnd"/>
      <w:r w:rsidRPr="00931AAC">
        <w:rPr>
          <w:rFonts w:ascii="DFKaiShu-SB-Estd-BF" w:hAnsi="DFKaiShu-SB-Estd-BF"/>
          <w:sz w:val="26"/>
          <w:szCs w:val="26"/>
        </w:rPr>
        <w:t xml:space="preserve"> </w:t>
      </w:r>
      <w:proofErr w:type="spellStart"/>
      <w:r w:rsidRPr="00931AAC">
        <w:rPr>
          <w:rFonts w:ascii="MS Mincho" w:eastAsia="MS Mincho" w:hAnsi="MS Mincho" w:cs="MS Mincho" w:hint="eastAsia"/>
          <w:sz w:val="26"/>
          <w:szCs w:val="26"/>
        </w:rPr>
        <w:t>後一次照護病人後</w:t>
      </w:r>
      <w:proofErr w:type="spellEnd"/>
      <w:r w:rsidRPr="00931AAC">
        <w:rPr>
          <w:rFonts w:ascii="DFKaiShu-SB-Estd-BF" w:hAnsi="DFKaiShu-SB-Estd-BF"/>
          <w:sz w:val="26"/>
          <w:szCs w:val="26"/>
        </w:rPr>
        <w:t xml:space="preserve"> </w:t>
      </w:r>
      <w:r w:rsidRPr="00931AAC">
        <w:rPr>
          <w:rFonts w:ascii="TimesNewRomanPSMT" w:hAnsi="TimesNewRomanPSMT"/>
          <w:sz w:val="26"/>
          <w:szCs w:val="26"/>
        </w:rPr>
        <w:t xml:space="preserve">14 </w:t>
      </w:r>
      <w:proofErr w:type="spellStart"/>
      <w:proofErr w:type="gramStart"/>
      <w:r w:rsidRPr="00931AAC">
        <w:rPr>
          <w:rFonts w:ascii="MS Mincho" w:eastAsia="MS Mincho" w:hAnsi="MS Mincho" w:cs="MS Mincho" w:hint="eastAsia"/>
          <w:sz w:val="26"/>
          <w:szCs w:val="26"/>
        </w:rPr>
        <w:t>日</w:t>
      </w:r>
      <w:r w:rsidRPr="00931AAC">
        <w:rPr>
          <w:rFonts w:ascii="Yu Gothic" w:eastAsia="Yu Gothic" w:hAnsi="Yu Gothic" w:cs="Yu Gothic" w:hint="eastAsia"/>
          <w:sz w:val="26"/>
          <w:szCs w:val="26"/>
        </w:rPr>
        <w:t>內</w:t>
      </w:r>
      <w:r w:rsidRPr="00931AAC">
        <w:rPr>
          <w:rFonts w:ascii="MS Mincho" w:eastAsia="MS Mincho" w:hAnsi="MS Mincho" w:cs="MS Mincho" w:hint="eastAsia"/>
          <w:sz w:val="26"/>
          <w:szCs w:val="26"/>
        </w:rPr>
        <w:t>應由診所列冊追蹤管理</w:t>
      </w:r>
      <w:proofErr w:type="spellEnd"/>
      <w:r w:rsidRPr="00931AAC">
        <w:rPr>
          <w:rFonts w:ascii="DFKaiShu-SB-Estd-BF" w:hAnsi="DFKaiShu-SB-Estd-BF"/>
          <w:sz w:val="26"/>
          <w:szCs w:val="26"/>
        </w:rPr>
        <w:t>;</w:t>
      </w:r>
      <w:proofErr w:type="spellStart"/>
      <w:r w:rsidRPr="00931AAC">
        <w:rPr>
          <w:rFonts w:ascii="MS Mincho" w:eastAsia="MS Mincho" w:hAnsi="MS Mincho" w:cs="MS Mincho" w:hint="eastAsia"/>
          <w:sz w:val="26"/>
          <w:szCs w:val="26"/>
        </w:rPr>
        <w:t>若有發</w:t>
      </w:r>
      <w:proofErr w:type="spellEnd"/>
      <w:proofErr w:type="gramEnd"/>
      <w:r w:rsidRPr="00931AAC">
        <w:rPr>
          <w:rFonts w:ascii="DFKaiShu-SB-Estd-BF" w:hAnsi="DFKaiShu-SB-Estd-BF"/>
          <w:sz w:val="26"/>
          <w:szCs w:val="26"/>
        </w:rPr>
        <w:t xml:space="preserve"> </w:t>
      </w:r>
      <w:proofErr w:type="spellStart"/>
      <w:r w:rsidRPr="00931AAC">
        <w:rPr>
          <w:rFonts w:ascii="MS Mincho" w:eastAsia="MS Mincho" w:hAnsi="MS Mincho" w:cs="MS Mincho" w:hint="eastAsia"/>
          <w:sz w:val="26"/>
          <w:szCs w:val="26"/>
        </w:rPr>
        <w:t>燒或出現任何急性呼吸道症狀或癥候，應就醫並主動通報負</w:t>
      </w:r>
      <w:proofErr w:type="spellEnd"/>
      <w:r w:rsidRPr="00931AAC">
        <w:rPr>
          <w:rFonts w:ascii="DFKaiShu-SB-Estd-BF" w:hAnsi="DFKaiShu-SB-Estd-BF"/>
          <w:sz w:val="26"/>
          <w:szCs w:val="26"/>
        </w:rPr>
        <w:t xml:space="preserve"> </w:t>
      </w:r>
      <w:proofErr w:type="spellStart"/>
      <w:r w:rsidRPr="00931AAC">
        <w:rPr>
          <w:rFonts w:ascii="MS Mincho" w:eastAsia="MS Mincho" w:hAnsi="MS Mincho" w:cs="MS Mincho" w:hint="eastAsia"/>
          <w:sz w:val="26"/>
          <w:szCs w:val="26"/>
        </w:rPr>
        <w:t>責人或單位主管</w:t>
      </w:r>
      <w:proofErr w:type="spellEnd"/>
      <w:r w:rsidRPr="00931AAC">
        <w:rPr>
          <w:rFonts w:ascii="MS Mincho" w:eastAsia="MS Mincho" w:hAnsi="MS Mincho" w:cs="MS Mincho" w:hint="eastAsia"/>
          <w:sz w:val="26"/>
          <w:szCs w:val="26"/>
        </w:rPr>
        <w:t>。</w:t>
      </w:r>
      <w:r w:rsidRPr="00931AAC">
        <w:rPr>
          <w:rFonts w:ascii="DFKaiShu-SB-Estd-BF" w:hAnsi="DFKaiShu-SB-Estd-BF"/>
          <w:sz w:val="26"/>
          <w:szCs w:val="26"/>
        </w:rPr>
        <w:t xml:space="preserve"> </w:t>
      </w:r>
    </w:p>
    <w:p w14:paraId="13E0F572" w14:textId="77777777" w:rsidR="00931AAC" w:rsidRPr="00931AAC" w:rsidRDefault="00931AAC" w:rsidP="00931AAC">
      <w:pPr>
        <w:numPr>
          <w:ilvl w:val="0"/>
          <w:numId w:val="1"/>
        </w:numPr>
        <w:spacing w:before="100" w:beforeAutospacing="1" w:after="100" w:afterAutospacing="1"/>
        <w:rPr>
          <w:rFonts w:ascii="TimesNewRomanPSMT" w:hAnsi="TimesNewRomanPSMT"/>
          <w:sz w:val="26"/>
          <w:szCs w:val="26"/>
        </w:rPr>
      </w:pPr>
      <w:proofErr w:type="spellStart"/>
      <w:r w:rsidRPr="00931AAC">
        <w:rPr>
          <w:rFonts w:ascii="MS Mincho" w:eastAsia="MS Mincho" w:hAnsi="MS Mincho" w:cs="MS Mincho" w:hint="eastAsia"/>
          <w:sz w:val="26"/>
          <w:szCs w:val="26"/>
        </w:rPr>
        <w:t>曾經在無適當防護下</w:t>
      </w:r>
      <w:proofErr w:type="spellEnd"/>
      <w:r w:rsidRPr="00931AAC">
        <w:rPr>
          <w:rFonts w:ascii="TimesNewRomanPSMT" w:hAnsi="TimesNewRomanPSMT"/>
          <w:sz w:val="26"/>
          <w:szCs w:val="26"/>
        </w:rPr>
        <w:t>(</w:t>
      </w:r>
      <w:proofErr w:type="spellStart"/>
      <w:r w:rsidRPr="00931AAC">
        <w:rPr>
          <w:rFonts w:ascii="MS Mincho" w:eastAsia="MS Mincho" w:hAnsi="MS Mincho" w:cs="MS Mincho" w:hint="eastAsia"/>
          <w:sz w:val="26"/>
          <w:szCs w:val="26"/>
        </w:rPr>
        <w:t>個人防護裝備建議如表一</w:t>
      </w:r>
      <w:proofErr w:type="spellEnd"/>
      <w:r w:rsidRPr="00931AAC">
        <w:rPr>
          <w:rFonts w:ascii="TimesNewRomanPSMT" w:hAnsi="TimesNewRomanPSMT"/>
          <w:sz w:val="26"/>
          <w:szCs w:val="26"/>
        </w:rPr>
        <w:t xml:space="preserve">)2 </w:t>
      </w:r>
      <w:proofErr w:type="spellStart"/>
      <w:r w:rsidRPr="00931AAC">
        <w:rPr>
          <w:rFonts w:ascii="MS Mincho" w:eastAsia="MS Mincho" w:hAnsi="MS Mincho" w:cs="MS Mincho" w:hint="eastAsia"/>
          <w:sz w:val="26"/>
          <w:szCs w:val="26"/>
        </w:rPr>
        <w:t>公尺近距</w:t>
      </w:r>
      <w:proofErr w:type="spellEnd"/>
      <w:r w:rsidRPr="00931AAC">
        <w:rPr>
          <w:rFonts w:ascii="DFKaiShu-SB-Estd-BF" w:hAnsi="DFKaiShu-SB-Estd-BF"/>
          <w:sz w:val="26"/>
          <w:szCs w:val="26"/>
        </w:rPr>
        <w:t xml:space="preserve"> </w:t>
      </w:r>
      <w:proofErr w:type="spellStart"/>
      <w:r w:rsidRPr="00931AAC">
        <w:rPr>
          <w:rFonts w:ascii="MS Mincho" w:eastAsia="MS Mincho" w:hAnsi="MS Mincho" w:cs="MS Mincho" w:hint="eastAsia"/>
          <w:sz w:val="26"/>
          <w:szCs w:val="26"/>
        </w:rPr>
        <w:t>離照護</w:t>
      </w:r>
      <w:proofErr w:type="spellEnd"/>
      <w:r w:rsidRPr="00931AAC">
        <w:rPr>
          <w:rFonts w:ascii="DFKaiShu-SB-Estd-BF" w:hAnsi="DFKaiShu-SB-Estd-BF"/>
          <w:sz w:val="26"/>
          <w:szCs w:val="26"/>
        </w:rPr>
        <w:t xml:space="preserve"> </w:t>
      </w:r>
      <w:r w:rsidRPr="00931AAC">
        <w:rPr>
          <w:rFonts w:ascii="TimesNewRomanPSMT" w:hAnsi="TimesNewRomanPSMT"/>
          <w:sz w:val="26"/>
          <w:szCs w:val="26"/>
        </w:rPr>
        <w:t>COVID-19</w:t>
      </w:r>
      <w:r w:rsidRPr="00931AAC">
        <w:rPr>
          <w:rFonts w:ascii="DFKaiShu-SB-Estd-BF" w:hAnsi="DFKaiShu-SB-Estd-BF"/>
          <w:sz w:val="26"/>
          <w:szCs w:val="26"/>
        </w:rPr>
        <w:t>(</w:t>
      </w:r>
      <w:proofErr w:type="spellStart"/>
      <w:r w:rsidRPr="00931AAC">
        <w:rPr>
          <w:rFonts w:ascii="MS Mincho" w:eastAsia="MS Mincho" w:hAnsi="MS Mincho" w:cs="MS Mincho" w:hint="eastAsia"/>
          <w:sz w:val="26"/>
          <w:szCs w:val="26"/>
        </w:rPr>
        <w:t>武漢肺炎</w:t>
      </w:r>
      <w:proofErr w:type="spellEnd"/>
      <w:r w:rsidRPr="00931AAC">
        <w:rPr>
          <w:rFonts w:ascii="DFKaiShu-SB-Estd-BF" w:hAnsi="DFKaiShu-SB-Estd-BF"/>
          <w:sz w:val="26"/>
          <w:szCs w:val="26"/>
        </w:rPr>
        <w:t>)</w:t>
      </w:r>
      <w:proofErr w:type="spellStart"/>
      <w:r w:rsidRPr="00931AAC">
        <w:rPr>
          <w:rFonts w:ascii="MS Mincho" w:eastAsia="MS Mincho" w:hAnsi="MS Mincho" w:cs="MS Mincho" w:hint="eastAsia"/>
          <w:sz w:val="26"/>
          <w:szCs w:val="26"/>
        </w:rPr>
        <w:t>確定病例的工作人員，於最</w:t>
      </w:r>
      <w:proofErr w:type="spellEnd"/>
      <w:r w:rsidRPr="00931AAC">
        <w:rPr>
          <w:rFonts w:ascii="DFKaiShu-SB-Estd-BF" w:hAnsi="DFKaiShu-SB-Estd-BF"/>
          <w:sz w:val="26"/>
          <w:szCs w:val="26"/>
        </w:rPr>
        <w:t xml:space="preserve"> </w:t>
      </w:r>
      <w:proofErr w:type="spellStart"/>
      <w:r w:rsidRPr="00931AAC">
        <w:rPr>
          <w:rFonts w:ascii="MS Mincho" w:eastAsia="MS Mincho" w:hAnsi="MS Mincho" w:cs="MS Mincho" w:hint="eastAsia"/>
          <w:sz w:val="26"/>
          <w:szCs w:val="26"/>
        </w:rPr>
        <w:t>後一次照護該病例後</w:t>
      </w:r>
      <w:proofErr w:type="spellEnd"/>
      <w:r w:rsidRPr="00931AAC">
        <w:rPr>
          <w:rFonts w:ascii="DFKaiShu-SB-Estd-BF" w:hAnsi="DFKaiShu-SB-Estd-BF"/>
          <w:sz w:val="26"/>
          <w:szCs w:val="26"/>
        </w:rPr>
        <w:t xml:space="preserve"> </w:t>
      </w:r>
      <w:r w:rsidRPr="00931AAC">
        <w:rPr>
          <w:rFonts w:ascii="TimesNewRomanPSMT" w:hAnsi="TimesNewRomanPSMT"/>
          <w:sz w:val="26"/>
          <w:szCs w:val="26"/>
        </w:rPr>
        <w:t xml:space="preserve">14 </w:t>
      </w:r>
      <w:proofErr w:type="spellStart"/>
      <w:r w:rsidRPr="00931AAC">
        <w:rPr>
          <w:rFonts w:ascii="MS Mincho" w:eastAsia="MS Mincho" w:hAnsi="MS Mincho" w:cs="MS Mincho" w:hint="eastAsia"/>
          <w:sz w:val="26"/>
          <w:szCs w:val="26"/>
        </w:rPr>
        <w:t>日</w:t>
      </w:r>
      <w:r w:rsidRPr="00931AAC">
        <w:rPr>
          <w:rFonts w:ascii="Yu Gothic" w:eastAsia="Yu Gothic" w:hAnsi="Yu Gothic" w:cs="Yu Gothic" w:hint="eastAsia"/>
          <w:sz w:val="26"/>
          <w:szCs w:val="26"/>
        </w:rPr>
        <w:t>內</w:t>
      </w:r>
      <w:r w:rsidRPr="00931AAC">
        <w:rPr>
          <w:rFonts w:ascii="MS Mincho" w:eastAsia="MS Mincho" w:hAnsi="MS Mincho" w:cs="MS Mincho" w:hint="eastAsia"/>
          <w:sz w:val="26"/>
          <w:szCs w:val="26"/>
        </w:rPr>
        <w:t>應遵守居家隔離相關規定，留</w:t>
      </w:r>
      <w:proofErr w:type="spellEnd"/>
      <w:r w:rsidRPr="00931AAC">
        <w:rPr>
          <w:rFonts w:ascii="DFKaiShu-SB-Estd-BF" w:hAnsi="DFKaiShu-SB-Estd-BF"/>
          <w:sz w:val="26"/>
          <w:szCs w:val="26"/>
        </w:rPr>
        <w:t xml:space="preserve"> </w:t>
      </w:r>
      <w:proofErr w:type="spellStart"/>
      <w:r w:rsidRPr="00931AAC">
        <w:rPr>
          <w:rFonts w:ascii="MS Mincho" w:eastAsia="MS Mincho" w:hAnsi="MS Mincho" w:cs="MS Mincho" w:hint="eastAsia"/>
          <w:sz w:val="26"/>
          <w:szCs w:val="26"/>
        </w:rPr>
        <w:t>在家中</w:t>
      </w:r>
      <w:proofErr w:type="spellEnd"/>
      <w:r w:rsidRPr="00931AAC">
        <w:rPr>
          <w:rFonts w:ascii="DFKaiShu-SB-Estd-BF" w:hAnsi="DFKaiShu-SB-Estd-BF"/>
          <w:sz w:val="26"/>
          <w:szCs w:val="26"/>
        </w:rPr>
        <w:t>(</w:t>
      </w:r>
      <w:proofErr w:type="spellStart"/>
      <w:r w:rsidRPr="00931AAC">
        <w:rPr>
          <w:rFonts w:ascii="MS Mincho" w:eastAsia="MS Mincho" w:hAnsi="MS Mincho" w:cs="MS Mincho" w:hint="eastAsia"/>
          <w:sz w:val="26"/>
          <w:szCs w:val="26"/>
        </w:rPr>
        <w:t>或衛生局指定範圍</w:t>
      </w:r>
      <w:r w:rsidRPr="00931AAC">
        <w:rPr>
          <w:rFonts w:ascii="Yu Gothic" w:eastAsia="Yu Gothic" w:hAnsi="Yu Gothic" w:cs="Yu Gothic" w:hint="eastAsia"/>
          <w:sz w:val="26"/>
          <w:szCs w:val="26"/>
        </w:rPr>
        <w:t>內</w:t>
      </w:r>
      <w:proofErr w:type="spellEnd"/>
      <w:r w:rsidRPr="00931AAC">
        <w:rPr>
          <w:rFonts w:ascii="DFKaiShu-SB-Estd-BF" w:hAnsi="DFKaiShu-SB-Estd-BF"/>
          <w:sz w:val="26"/>
          <w:szCs w:val="26"/>
        </w:rPr>
        <w:t>)</w:t>
      </w:r>
      <w:proofErr w:type="spellStart"/>
      <w:r w:rsidRPr="00931AAC">
        <w:rPr>
          <w:rFonts w:ascii="MS Mincho" w:eastAsia="MS Mincho" w:hAnsi="MS Mincho" w:cs="MS Mincho" w:hint="eastAsia"/>
          <w:sz w:val="26"/>
          <w:szCs w:val="26"/>
        </w:rPr>
        <w:t>不外出，亦不得出國。若有</w:t>
      </w:r>
      <w:proofErr w:type="spellEnd"/>
      <w:r w:rsidRPr="00931AAC">
        <w:rPr>
          <w:rFonts w:ascii="DFKaiShu-SB-Estd-BF" w:hAnsi="DFKaiShu-SB-Estd-BF"/>
          <w:sz w:val="26"/>
          <w:szCs w:val="26"/>
        </w:rPr>
        <w:t xml:space="preserve"> </w:t>
      </w:r>
      <w:proofErr w:type="spellStart"/>
      <w:r w:rsidRPr="00931AAC">
        <w:rPr>
          <w:rFonts w:ascii="MS Mincho" w:eastAsia="MS Mincho" w:hAnsi="MS Mincho" w:cs="MS Mincho" w:hint="eastAsia"/>
          <w:sz w:val="26"/>
          <w:szCs w:val="26"/>
        </w:rPr>
        <w:t>發燒或出現任何急性呼吸道症狀或癥候時，除應主動通報單</w:t>
      </w:r>
      <w:proofErr w:type="spellEnd"/>
      <w:r w:rsidRPr="00931AAC">
        <w:rPr>
          <w:rFonts w:ascii="DFKaiShu-SB-Estd-BF" w:hAnsi="DFKaiShu-SB-Estd-BF"/>
          <w:sz w:val="26"/>
          <w:szCs w:val="26"/>
        </w:rPr>
        <w:t xml:space="preserve"> </w:t>
      </w:r>
      <w:proofErr w:type="spellStart"/>
      <w:r w:rsidRPr="00931AAC">
        <w:rPr>
          <w:rFonts w:ascii="MS Mincho" w:eastAsia="MS Mincho" w:hAnsi="MS Mincho" w:cs="MS Mincho" w:hint="eastAsia"/>
          <w:sz w:val="26"/>
          <w:szCs w:val="26"/>
        </w:rPr>
        <w:t>位主管及衛生主管機關外，並依指示接受所需之醫療協助</w:t>
      </w:r>
      <w:proofErr w:type="spellEnd"/>
      <w:r w:rsidRPr="00931AAC">
        <w:rPr>
          <w:rFonts w:ascii="MS Mincho" w:eastAsia="MS Mincho" w:hAnsi="MS Mincho" w:cs="MS Mincho" w:hint="eastAsia"/>
          <w:sz w:val="26"/>
          <w:szCs w:val="26"/>
        </w:rPr>
        <w:t>。</w:t>
      </w:r>
      <w:r w:rsidRPr="00931AAC">
        <w:rPr>
          <w:rFonts w:ascii="DFKaiShu-SB-Estd-BF" w:hAnsi="DFKaiShu-SB-Estd-BF"/>
          <w:sz w:val="26"/>
          <w:szCs w:val="26"/>
        </w:rPr>
        <w:t xml:space="preserve"> </w:t>
      </w:r>
    </w:p>
    <w:p w14:paraId="682D6A50" w14:textId="77777777" w:rsidR="00931AAC" w:rsidRPr="00FE1D2C" w:rsidRDefault="00931AAC" w:rsidP="008B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lang w:val="en"/>
        </w:rPr>
      </w:pPr>
      <w:r w:rsidRPr="00FE1D2C">
        <w:rPr>
          <w:rFonts w:asciiTheme="minorHAnsi" w:hAnsiTheme="minorHAnsi" w:cstheme="minorHAnsi"/>
          <w:color w:val="222222"/>
          <w:lang w:val="en"/>
        </w:rPr>
        <w:t>(4) Health monitoring and management of medical care staff:</w:t>
      </w:r>
    </w:p>
    <w:p w14:paraId="31546DA8" w14:textId="77777777" w:rsidR="00931AAC" w:rsidRPr="008B6F94" w:rsidRDefault="00931AAC" w:rsidP="008B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lang w:val="en"/>
        </w:rPr>
      </w:pPr>
      <w:r w:rsidRPr="008B6F94">
        <w:rPr>
          <w:rFonts w:asciiTheme="minorHAnsi" w:hAnsiTheme="minorHAnsi" w:cstheme="minorHAnsi"/>
          <w:color w:val="222222"/>
          <w:lang w:val="en"/>
        </w:rPr>
        <w:t>1. Staff who have confirmed the case with 2 meters of close-up care of COVID-19 (Wuhan Pneumonia) under proper protection (recommended personal protective equipment as shown in Table 1) should be tracked by the clinic within 14 days after the last care of the patient Management; if you have a fever or any acute respiratory symptoms or symptoms, you should seek medical attention and actively inform the person in charge or unit supervisor.</w:t>
      </w:r>
    </w:p>
    <w:p w14:paraId="0EFFA3C5" w14:textId="4D60DA8D" w:rsidR="00931AAC" w:rsidRDefault="00931AAC" w:rsidP="008B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lang w:val="en"/>
        </w:rPr>
      </w:pPr>
      <w:r w:rsidRPr="008B6F94">
        <w:rPr>
          <w:rFonts w:asciiTheme="minorHAnsi" w:hAnsiTheme="minorHAnsi" w:cstheme="minorHAnsi"/>
          <w:color w:val="222222"/>
          <w:lang w:val="en"/>
        </w:rPr>
        <w:t xml:space="preserve">2. Staff members who have been taking care of COVID-19 (Wuhan Pneumonia) at a close distance of 2 meters without proper protection (recommended personal protective equipment as shown in Table 1) shall comply with home isolation within 14 days after the last care of the case It is stipulated that staying at home (or within the range designated by the health bureau) will not go out, nor will you go abroad. If you have a fever or any acute respiratory symptoms or symptoms, you should take the initiative to notify the unit supervisor and health </w:t>
      </w:r>
      <w:proofErr w:type="gramStart"/>
      <w:r w:rsidRPr="008B6F94">
        <w:rPr>
          <w:rFonts w:asciiTheme="minorHAnsi" w:hAnsiTheme="minorHAnsi" w:cstheme="minorHAnsi"/>
          <w:color w:val="222222"/>
          <w:lang w:val="en"/>
        </w:rPr>
        <w:t>authority, and</w:t>
      </w:r>
      <w:proofErr w:type="gramEnd"/>
      <w:r w:rsidRPr="008B6F94">
        <w:rPr>
          <w:rFonts w:asciiTheme="minorHAnsi" w:hAnsiTheme="minorHAnsi" w:cstheme="minorHAnsi"/>
          <w:color w:val="222222"/>
          <w:lang w:val="en"/>
        </w:rPr>
        <w:t xml:space="preserve"> follow the instructions to receive the necessary medical assistance.</w:t>
      </w:r>
    </w:p>
    <w:p w14:paraId="17AD2C51" w14:textId="6989D1C6" w:rsidR="008B6F94" w:rsidRDefault="008B6F94" w:rsidP="008B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lang w:val="en"/>
        </w:rPr>
      </w:pPr>
    </w:p>
    <w:p w14:paraId="4B73DB22" w14:textId="63270E19" w:rsidR="008B6F94" w:rsidRPr="008B6F94" w:rsidRDefault="008B6F94" w:rsidP="008B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FKaiShu-SB-Estd-BF" w:hAnsi="DFKaiShu-SB-Estd-BF" w:cs="Courier New"/>
          <w:sz w:val="26"/>
          <w:szCs w:val="26"/>
        </w:rPr>
      </w:pPr>
      <w:proofErr w:type="spellStart"/>
      <w:r w:rsidRPr="008B6F94">
        <w:rPr>
          <w:rFonts w:ascii="MS Mincho" w:eastAsia="MS Mincho" w:hAnsi="MS Mincho" w:cs="MS Mincho"/>
          <w:sz w:val="26"/>
          <w:szCs w:val="26"/>
        </w:rPr>
        <w:t>三、執行常規醫療照護感染管制建議</w:t>
      </w:r>
      <w:proofErr w:type="spellEnd"/>
    </w:p>
    <w:p w14:paraId="36AA8636" w14:textId="77777777" w:rsidR="008B6F94" w:rsidRPr="008B6F94" w:rsidRDefault="008B6F94" w:rsidP="008B6F94">
      <w:pPr>
        <w:spacing w:before="100" w:beforeAutospacing="1" w:after="100" w:afterAutospacing="1"/>
      </w:pPr>
      <w:r w:rsidRPr="008B6F94">
        <w:rPr>
          <w:rFonts w:ascii="DFKaiShu-SB-Estd-BF" w:hAnsi="DFKaiShu-SB-Estd-BF"/>
          <w:sz w:val="26"/>
          <w:szCs w:val="26"/>
        </w:rPr>
        <w:t>(</w:t>
      </w:r>
      <w:r w:rsidRPr="008B6F94">
        <w:rPr>
          <w:rFonts w:ascii="MS Mincho" w:eastAsia="MS Mincho" w:hAnsi="MS Mincho" w:cs="MS Mincho" w:hint="eastAsia"/>
          <w:sz w:val="26"/>
          <w:szCs w:val="26"/>
        </w:rPr>
        <w:t>一</w:t>
      </w:r>
      <w:r w:rsidRPr="008B6F94">
        <w:rPr>
          <w:rFonts w:ascii="DFKaiShu-SB-Estd-BF" w:hAnsi="DFKaiShu-SB-Estd-BF"/>
          <w:sz w:val="26"/>
          <w:szCs w:val="26"/>
        </w:rPr>
        <w:t>)</w:t>
      </w:r>
      <w:r w:rsidRPr="008B6F94">
        <w:rPr>
          <w:rFonts w:ascii="MS Mincho" w:eastAsia="MS Mincho" w:hAnsi="MS Mincho" w:cs="MS Mincho" w:hint="eastAsia"/>
          <w:sz w:val="26"/>
          <w:szCs w:val="26"/>
        </w:rPr>
        <w:t>於</w:t>
      </w:r>
      <w:r w:rsidRPr="008B6F94">
        <w:rPr>
          <w:rFonts w:ascii="DFKaiShu-SB-Estd-BF" w:hAnsi="DFKaiShu-SB-Estd-BF"/>
          <w:sz w:val="26"/>
          <w:szCs w:val="26"/>
        </w:rPr>
        <w:t xml:space="preserve"> </w:t>
      </w:r>
      <w:r w:rsidRPr="008B6F94">
        <w:rPr>
          <w:rFonts w:ascii="TimesNewRomanPSMT" w:hAnsi="TimesNewRomanPSMT"/>
          <w:sz w:val="26"/>
          <w:szCs w:val="26"/>
        </w:rPr>
        <w:t xml:space="preserve">COVID-19 </w:t>
      </w:r>
      <w:proofErr w:type="spellStart"/>
      <w:r w:rsidRPr="008B6F94">
        <w:rPr>
          <w:rFonts w:ascii="MS Mincho" w:eastAsia="MS Mincho" w:hAnsi="MS Mincho" w:cs="MS Mincho" w:hint="eastAsia"/>
          <w:sz w:val="26"/>
          <w:szCs w:val="26"/>
        </w:rPr>
        <w:t>疫情流行期間，如非醫療必要，儘量避免執行</w:t>
      </w:r>
      <w:proofErr w:type="spellEnd"/>
      <w:r w:rsidRPr="008B6F94">
        <w:rPr>
          <w:rFonts w:ascii="DFKaiShu-SB-Estd-BF" w:hAnsi="DFKaiShu-SB-Estd-BF"/>
          <w:sz w:val="26"/>
          <w:szCs w:val="26"/>
        </w:rPr>
        <w:t xml:space="preserve"> </w:t>
      </w:r>
      <w:proofErr w:type="spellStart"/>
      <w:r w:rsidRPr="008B6F94">
        <w:rPr>
          <w:rFonts w:ascii="MS Mincho" w:eastAsia="MS Mincho" w:hAnsi="MS Mincho" w:cs="MS Mincho" w:hint="eastAsia"/>
          <w:sz w:val="26"/>
          <w:szCs w:val="26"/>
        </w:rPr>
        <w:t>如氣霧或噴霧治療、上呼吸道局部治療給藥、鼻腔沖洗、鼻</w:t>
      </w:r>
      <w:proofErr w:type="spellEnd"/>
      <w:r w:rsidRPr="008B6F94">
        <w:rPr>
          <w:rFonts w:ascii="DFKaiShu-SB-Estd-BF" w:hAnsi="DFKaiShu-SB-Estd-BF"/>
          <w:sz w:val="26"/>
          <w:szCs w:val="26"/>
        </w:rPr>
        <w:t xml:space="preserve"> </w:t>
      </w:r>
      <w:proofErr w:type="spellStart"/>
      <w:r w:rsidRPr="008B6F94">
        <w:rPr>
          <w:rFonts w:ascii="MS Mincho" w:eastAsia="MS Mincho" w:hAnsi="MS Mincho" w:cs="MS Mincho" w:hint="eastAsia"/>
          <w:sz w:val="26"/>
          <w:szCs w:val="26"/>
        </w:rPr>
        <w:t>涕抽吸、流感病毒快篩、以壓舌板執行咽喉部視診、喉頭鏡</w:t>
      </w:r>
      <w:proofErr w:type="spellEnd"/>
      <w:r w:rsidRPr="008B6F94">
        <w:rPr>
          <w:rFonts w:ascii="DFKaiShu-SB-Estd-BF" w:hAnsi="DFKaiShu-SB-Estd-BF"/>
          <w:sz w:val="26"/>
          <w:szCs w:val="26"/>
        </w:rPr>
        <w:t xml:space="preserve"> </w:t>
      </w:r>
      <w:proofErr w:type="spellStart"/>
      <w:r w:rsidRPr="008B6F94">
        <w:rPr>
          <w:rFonts w:ascii="MS Mincho" w:eastAsia="MS Mincho" w:hAnsi="MS Mincho" w:cs="MS Mincho" w:hint="eastAsia"/>
          <w:sz w:val="26"/>
          <w:szCs w:val="26"/>
        </w:rPr>
        <w:t>檢、胃鏡、肺功能檢</w:t>
      </w:r>
      <w:r w:rsidRPr="008B6F94">
        <w:rPr>
          <w:rFonts w:ascii="PingFang TC" w:eastAsia="PingFang TC" w:hAnsi="PingFang TC" w:cs="PingFang TC" w:hint="eastAsia"/>
          <w:sz w:val="26"/>
          <w:szCs w:val="26"/>
        </w:rPr>
        <w:t>查</w:t>
      </w:r>
      <w:r w:rsidRPr="008B6F94">
        <w:rPr>
          <w:rFonts w:ascii="MS Mincho" w:eastAsia="MS Mincho" w:hAnsi="MS Mincho" w:cs="MS Mincho" w:hint="eastAsia"/>
          <w:sz w:val="26"/>
          <w:szCs w:val="26"/>
        </w:rPr>
        <w:t>等會引發咳嗽或呼吸道飛沫微粒的醫</w:t>
      </w:r>
      <w:proofErr w:type="spellEnd"/>
      <w:r w:rsidRPr="008B6F94">
        <w:rPr>
          <w:rFonts w:ascii="DFKaiShu-SB-Estd-BF" w:hAnsi="DFKaiShu-SB-Estd-BF"/>
          <w:sz w:val="26"/>
          <w:szCs w:val="26"/>
        </w:rPr>
        <w:t xml:space="preserve"> </w:t>
      </w:r>
      <w:proofErr w:type="spellStart"/>
      <w:r w:rsidRPr="008B6F94">
        <w:rPr>
          <w:rFonts w:ascii="MS Mincho" w:eastAsia="MS Mincho" w:hAnsi="MS Mincho" w:cs="MS Mincho" w:hint="eastAsia"/>
          <w:sz w:val="26"/>
          <w:szCs w:val="26"/>
        </w:rPr>
        <w:t>療處置</w:t>
      </w:r>
      <w:proofErr w:type="spellEnd"/>
      <w:r w:rsidRPr="008B6F94">
        <w:rPr>
          <w:rFonts w:ascii="MS Mincho" w:eastAsia="MS Mincho" w:hAnsi="MS Mincho" w:cs="MS Mincho" w:hint="eastAsia"/>
          <w:sz w:val="26"/>
          <w:szCs w:val="26"/>
        </w:rPr>
        <w:t>。</w:t>
      </w:r>
      <w:r w:rsidRPr="008B6F94">
        <w:rPr>
          <w:rFonts w:ascii="DFKaiShu-SB-Estd-BF" w:hAnsi="DFKaiShu-SB-Estd-BF"/>
          <w:sz w:val="26"/>
          <w:szCs w:val="26"/>
        </w:rPr>
        <w:t xml:space="preserve"> </w:t>
      </w:r>
    </w:p>
    <w:p w14:paraId="46EB9DCF" w14:textId="77777777" w:rsidR="008B6F94" w:rsidRPr="008B6F94" w:rsidRDefault="008B6F94" w:rsidP="008B6F94">
      <w:pPr>
        <w:spacing w:before="100" w:beforeAutospacing="1" w:after="100" w:afterAutospacing="1"/>
      </w:pPr>
      <w:r w:rsidRPr="008B6F94">
        <w:rPr>
          <w:rFonts w:ascii="DFKaiShu-SB-Estd-BF" w:hAnsi="DFKaiShu-SB-Estd-BF"/>
          <w:sz w:val="26"/>
          <w:szCs w:val="26"/>
        </w:rPr>
        <w:t>(</w:t>
      </w:r>
      <w:r w:rsidRPr="008B6F94">
        <w:rPr>
          <w:rFonts w:ascii="MS Mincho" w:eastAsia="MS Mincho" w:hAnsi="MS Mincho" w:cs="MS Mincho" w:hint="eastAsia"/>
          <w:sz w:val="26"/>
          <w:szCs w:val="26"/>
        </w:rPr>
        <w:t>二</w:t>
      </w:r>
      <w:r w:rsidRPr="008B6F94">
        <w:rPr>
          <w:rFonts w:ascii="DFKaiShu-SB-Estd-BF" w:hAnsi="DFKaiShu-SB-Estd-BF"/>
          <w:sz w:val="26"/>
          <w:szCs w:val="26"/>
        </w:rPr>
        <w:t>)</w:t>
      </w:r>
      <w:proofErr w:type="spellStart"/>
      <w:r w:rsidRPr="008B6F94">
        <w:rPr>
          <w:rFonts w:ascii="MS Mincho" w:eastAsia="MS Mincho" w:hAnsi="MS Mincho" w:cs="MS Mincho" w:hint="eastAsia"/>
          <w:sz w:val="26"/>
          <w:szCs w:val="26"/>
        </w:rPr>
        <w:t>若不具有獨立採檢空間或足</w:t>
      </w:r>
      <w:r w:rsidRPr="008B6F94">
        <w:rPr>
          <w:rFonts w:ascii="PingFang TC" w:eastAsia="PingFang TC" w:hAnsi="PingFang TC" w:cs="PingFang TC" w:hint="eastAsia"/>
          <w:sz w:val="26"/>
          <w:szCs w:val="26"/>
        </w:rPr>
        <w:t>夠</w:t>
      </w:r>
      <w:r w:rsidRPr="008B6F94">
        <w:rPr>
          <w:rFonts w:ascii="MS Mincho" w:eastAsia="MS Mincho" w:hAnsi="MS Mincho" w:cs="MS Mincho" w:hint="eastAsia"/>
          <w:sz w:val="26"/>
          <w:szCs w:val="26"/>
        </w:rPr>
        <w:t>個人防護裝備，儘量避免執行</w:t>
      </w:r>
      <w:proofErr w:type="spellEnd"/>
      <w:r w:rsidRPr="008B6F94">
        <w:rPr>
          <w:rFonts w:ascii="DFKaiShu-SB-Estd-BF" w:hAnsi="DFKaiShu-SB-Estd-BF"/>
          <w:sz w:val="26"/>
          <w:szCs w:val="26"/>
        </w:rPr>
        <w:t xml:space="preserve"> </w:t>
      </w:r>
      <w:proofErr w:type="spellStart"/>
      <w:r w:rsidRPr="008B6F94">
        <w:rPr>
          <w:rFonts w:ascii="MS Mincho" w:eastAsia="MS Mincho" w:hAnsi="MS Mincho" w:cs="MS Mincho" w:hint="eastAsia"/>
          <w:sz w:val="26"/>
          <w:szCs w:val="26"/>
        </w:rPr>
        <w:t>呼吸道檢體採集，若病人符合社區監測通報建議採檢對象</w:t>
      </w:r>
      <w:proofErr w:type="spellEnd"/>
      <w:r w:rsidRPr="008B6F94">
        <w:rPr>
          <w:rFonts w:ascii="MS Mincho" w:eastAsia="MS Mincho" w:hAnsi="MS Mincho" w:cs="MS Mincho" w:hint="eastAsia"/>
          <w:sz w:val="26"/>
          <w:szCs w:val="26"/>
        </w:rPr>
        <w:t>，</w:t>
      </w:r>
      <w:r w:rsidRPr="008B6F94">
        <w:rPr>
          <w:rFonts w:ascii="DFKaiShu-SB-Estd-BF" w:hAnsi="DFKaiShu-SB-Estd-BF"/>
          <w:sz w:val="26"/>
          <w:szCs w:val="26"/>
        </w:rPr>
        <w:t xml:space="preserve"> </w:t>
      </w:r>
      <w:proofErr w:type="spellStart"/>
      <w:r w:rsidRPr="008B6F94">
        <w:rPr>
          <w:rFonts w:ascii="MS Mincho" w:eastAsia="MS Mincho" w:hAnsi="MS Mincho" w:cs="MS Mincho" w:hint="eastAsia"/>
          <w:sz w:val="26"/>
          <w:szCs w:val="26"/>
        </w:rPr>
        <w:t>請依循「醫療院所因應</w:t>
      </w:r>
      <w:proofErr w:type="spellEnd"/>
      <w:r w:rsidRPr="008B6F94">
        <w:rPr>
          <w:rFonts w:ascii="DFKaiShu-SB-Estd-BF" w:hAnsi="DFKaiShu-SB-Estd-BF"/>
          <w:sz w:val="26"/>
          <w:szCs w:val="26"/>
        </w:rPr>
        <w:t xml:space="preserve"> </w:t>
      </w:r>
      <w:r w:rsidRPr="008B6F94">
        <w:rPr>
          <w:rFonts w:ascii="Calibri" w:hAnsi="Calibri" w:cs="Calibri"/>
          <w:sz w:val="26"/>
          <w:szCs w:val="26"/>
        </w:rPr>
        <w:t>COVID-19(</w:t>
      </w:r>
      <w:proofErr w:type="spellStart"/>
      <w:r w:rsidRPr="008B6F94">
        <w:rPr>
          <w:rFonts w:ascii="MS Mincho" w:eastAsia="MS Mincho" w:hAnsi="MS Mincho" w:cs="MS Mincho" w:hint="eastAsia"/>
          <w:sz w:val="26"/>
          <w:szCs w:val="26"/>
        </w:rPr>
        <w:t>武漢肺炎</w:t>
      </w:r>
      <w:proofErr w:type="spellEnd"/>
      <w:r w:rsidRPr="008B6F94">
        <w:rPr>
          <w:rFonts w:ascii="Calibri" w:hAnsi="Calibri" w:cs="Calibri"/>
          <w:sz w:val="26"/>
          <w:szCs w:val="26"/>
        </w:rPr>
        <w:t>)</w:t>
      </w:r>
      <w:proofErr w:type="spellStart"/>
      <w:r w:rsidRPr="008B6F94">
        <w:rPr>
          <w:rFonts w:ascii="MS Mincho" w:eastAsia="MS Mincho" w:hAnsi="MS Mincho" w:cs="MS Mincho" w:hint="eastAsia"/>
          <w:sz w:val="26"/>
          <w:szCs w:val="26"/>
        </w:rPr>
        <w:t>分流就醫及轉診</w:t>
      </w:r>
      <w:proofErr w:type="spellEnd"/>
      <w:r w:rsidRPr="008B6F94">
        <w:rPr>
          <w:rFonts w:ascii="DFKaiShu-SB-Estd-BF" w:hAnsi="DFKaiShu-SB-Estd-BF"/>
          <w:sz w:val="26"/>
          <w:szCs w:val="26"/>
        </w:rPr>
        <w:t xml:space="preserve"> </w:t>
      </w:r>
      <w:proofErr w:type="spellStart"/>
      <w:r w:rsidRPr="008B6F94">
        <w:rPr>
          <w:rFonts w:ascii="MS Mincho" w:eastAsia="MS Mincho" w:hAnsi="MS Mincho" w:cs="MS Mincho" w:hint="eastAsia"/>
          <w:sz w:val="26"/>
          <w:szCs w:val="26"/>
        </w:rPr>
        <w:t>建議」處理，轉診至指定社區採檢院所就醫</w:t>
      </w:r>
      <w:proofErr w:type="spellEnd"/>
      <w:r w:rsidRPr="008B6F94">
        <w:rPr>
          <w:rFonts w:ascii="MS Mincho" w:eastAsia="MS Mincho" w:hAnsi="MS Mincho" w:cs="MS Mincho" w:hint="eastAsia"/>
          <w:sz w:val="26"/>
          <w:szCs w:val="26"/>
        </w:rPr>
        <w:t>。</w:t>
      </w:r>
      <w:r w:rsidRPr="008B6F94">
        <w:rPr>
          <w:rFonts w:ascii="DFKaiShu-SB-Estd-BF" w:hAnsi="DFKaiShu-SB-Estd-BF"/>
          <w:sz w:val="26"/>
          <w:szCs w:val="26"/>
        </w:rPr>
        <w:t xml:space="preserve"> </w:t>
      </w:r>
    </w:p>
    <w:p w14:paraId="5811E005" w14:textId="77777777" w:rsidR="008B6F94" w:rsidRPr="008B6F94" w:rsidRDefault="008B6F94" w:rsidP="008B6F94">
      <w:pPr>
        <w:spacing w:before="100" w:beforeAutospacing="1" w:after="100" w:afterAutospacing="1"/>
      </w:pPr>
      <w:r w:rsidRPr="008B6F94">
        <w:rPr>
          <w:rFonts w:ascii="DFKaiShu-SB-Estd-BF" w:hAnsi="DFKaiShu-SB-Estd-BF"/>
          <w:sz w:val="26"/>
          <w:szCs w:val="26"/>
        </w:rPr>
        <w:t>(</w:t>
      </w:r>
      <w:r w:rsidRPr="008B6F94">
        <w:rPr>
          <w:rFonts w:ascii="MS Mincho" w:eastAsia="MS Mincho" w:hAnsi="MS Mincho" w:cs="MS Mincho" w:hint="eastAsia"/>
          <w:sz w:val="26"/>
          <w:szCs w:val="26"/>
        </w:rPr>
        <w:t>三</w:t>
      </w:r>
      <w:r w:rsidRPr="008B6F94">
        <w:rPr>
          <w:rFonts w:ascii="DFKaiShu-SB-Estd-BF" w:hAnsi="DFKaiShu-SB-Estd-BF"/>
          <w:sz w:val="26"/>
          <w:szCs w:val="26"/>
        </w:rPr>
        <w:t>)</w:t>
      </w:r>
      <w:r w:rsidRPr="008B6F94">
        <w:rPr>
          <w:rFonts w:ascii="MS Mincho" w:eastAsia="MS Mincho" w:hAnsi="MS Mincho" w:cs="MS Mincho" w:hint="eastAsia"/>
          <w:sz w:val="26"/>
          <w:szCs w:val="26"/>
        </w:rPr>
        <w:t>於</w:t>
      </w:r>
      <w:r w:rsidRPr="008B6F94">
        <w:rPr>
          <w:rFonts w:ascii="DFKaiShu-SB-Estd-BF" w:hAnsi="DFKaiShu-SB-Estd-BF"/>
          <w:sz w:val="26"/>
          <w:szCs w:val="26"/>
        </w:rPr>
        <w:t xml:space="preserve"> </w:t>
      </w:r>
      <w:r w:rsidRPr="008B6F94">
        <w:rPr>
          <w:rFonts w:ascii="TimesNewRomanPSMT" w:hAnsi="TimesNewRomanPSMT"/>
          <w:sz w:val="26"/>
          <w:szCs w:val="26"/>
        </w:rPr>
        <w:t xml:space="preserve">COVID-19 </w:t>
      </w:r>
      <w:proofErr w:type="spellStart"/>
      <w:r w:rsidRPr="008B6F94">
        <w:rPr>
          <w:rFonts w:ascii="MS Mincho" w:eastAsia="MS Mincho" w:hAnsi="MS Mincho" w:cs="MS Mincho" w:hint="eastAsia"/>
          <w:sz w:val="26"/>
          <w:szCs w:val="26"/>
        </w:rPr>
        <w:t>疫情流行期間，如有必要執行咽喉部視診時</w:t>
      </w:r>
      <w:proofErr w:type="spellEnd"/>
      <w:r w:rsidRPr="008B6F94">
        <w:rPr>
          <w:rFonts w:ascii="MS Mincho" w:eastAsia="MS Mincho" w:hAnsi="MS Mincho" w:cs="MS Mincho" w:hint="eastAsia"/>
          <w:sz w:val="26"/>
          <w:szCs w:val="26"/>
        </w:rPr>
        <w:t>，</w:t>
      </w:r>
      <w:r w:rsidRPr="008B6F94">
        <w:rPr>
          <w:rFonts w:ascii="DFKaiShu-SB-Estd-BF" w:hAnsi="DFKaiShu-SB-Estd-BF"/>
          <w:sz w:val="26"/>
          <w:szCs w:val="26"/>
        </w:rPr>
        <w:t xml:space="preserve"> </w:t>
      </w:r>
      <w:proofErr w:type="spellStart"/>
      <w:r w:rsidRPr="008B6F94">
        <w:rPr>
          <w:rFonts w:ascii="MS Mincho" w:eastAsia="MS Mincho" w:hAnsi="MS Mincho" w:cs="MS Mincho" w:hint="eastAsia"/>
          <w:sz w:val="26"/>
          <w:szCs w:val="26"/>
        </w:rPr>
        <w:t>宜盡量減少使用壓舌板觀察，以病人張口可檢視之視野即</w:t>
      </w:r>
      <w:proofErr w:type="spellEnd"/>
      <w:r w:rsidRPr="008B6F94">
        <w:rPr>
          <w:rFonts w:ascii="DFKaiShu-SB-Estd-BF" w:hAnsi="DFKaiShu-SB-Estd-BF"/>
          <w:sz w:val="26"/>
          <w:szCs w:val="26"/>
        </w:rPr>
        <w:t xml:space="preserve"> </w:t>
      </w:r>
      <w:proofErr w:type="spellStart"/>
      <w:r w:rsidRPr="008B6F94">
        <w:rPr>
          <w:rFonts w:ascii="MS Mincho" w:eastAsia="MS Mincho" w:hAnsi="MS Mincho" w:cs="MS Mincho" w:hint="eastAsia"/>
          <w:sz w:val="26"/>
          <w:szCs w:val="26"/>
        </w:rPr>
        <w:t>可，以避免引發病人咽喉反射造成咳嗽或嘔吐等症狀，降低</w:t>
      </w:r>
      <w:proofErr w:type="spellEnd"/>
      <w:r w:rsidRPr="008B6F94">
        <w:rPr>
          <w:rFonts w:ascii="DFKaiShu-SB-Estd-BF" w:hAnsi="DFKaiShu-SB-Estd-BF"/>
          <w:sz w:val="26"/>
          <w:szCs w:val="26"/>
        </w:rPr>
        <w:t xml:space="preserve"> </w:t>
      </w:r>
      <w:proofErr w:type="spellStart"/>
      <w:r w:rsidRPr="008B6F94">
        <w:rPr>
          <w:rFonts w:ascii="MS Mincho" w:eastAsia="MS Mincho" w:hAnsi="MS Mincho" w:cs="MS Mincho" w:hint="eastAsia"/>
          <w:sz w:val="26"/>
          <w:szCs w:val="26"/>
        </w:rPr>
        <w:t>飛</w:t>
      </w:r>
      <w:r w:rsidRPr="008B6F94">
        <w:rPr>
          <w:rFonts w:ascii="MS Mincho" w:eastAsia="MS Mincho" w:hAnsi="MS Mincho" w:cs="MS Mincho" w:hint="eastAsia"/>
          <w:sz w:val="26"/>
          <w:szCs w:val="26"/>
        </w:rPr>
        <w:lastRenderedPageBreak/>
        <w:t>沫</w:t>
      </w:r>
      <w:r w:rsidRPr="008B6F94">
        <w:rPr>
          <w:rFonts w:ascii="Yu Gothic" w:eastAsia="Yu Gothic" w:hAnsi="Yu Gothic" w:cs="Yu Gothic" w:hint="eastAsia"/>
          <w:sz w:val="26"/>
          <w:szCs w:val="26"/>
        </w:rPr>
        <w:t>產</w:t>
      </w:r>
      <w:r w:rsidRPr="008B6F94">
        <w:rPr>
          <w:rFonts w:ascii="MS Mincho" w:eastAsia="MS Mincho" w:hAnsi="MS Mincho" w:cs="MS Mincho" w:hint="eastAsia"/>
          <w:sz w:val="26"/>
          <w:szCs w:val="26"/>
        </w:rPr>
        <w:t>生之機率。於診治發燒或其他呼吸道症狀之病人時</w:t>
      </w:r>
      <w:proofErr w:type="spellEnd"/>
      <w:r w:rsidRPr="008B6F94">
        <w:rPr>
          <w:rFonts w:ascii="MS Mincho" w:eastAsia="MS Mincho" w:hAnsi="MS Mincho" w:cs="MS Mincho" w:hint="eastAsia"/>
          <w:sz w:val="26"/>
          <w:szCs w:val="26"/>
        </w:rPr>
        <w:t>，</w:t>
      </w:r>
      <w:r w:rsidRPr="008B6F94">
        <w:rPr>
          <w:rFonts w:ascii="DFKaiShu-SB-Estd-BF" w:hAnsi="DFKaiShu-SB-Estd-BF"/>
          <w:sz w:val="26"/>
          <w:szCs w:val="26"/>
        </w:rPr>
        <w:t xml:space="preserve"> </w:t>
      </w:r>
      <w:proofErr w:type="spellStart"/>
      <w:r w:rsidRPr="008B6F94">
        <w:rPr>
          <w:rFonts w:ascii="MS Mincho" w:eastAsia="MS Mincho" w:hAnsi="MS Mincho" w:cs="MS Mincho" w:hint="eastAsia"/>
          <w:sz w:val="26"/>
          <w:szCs w:val="26"/>
        </w:rPr>
        <w:t>若該病人仍有醫療上的需求而必須使用壓舌板執行咽喉部</w:t>
      </w:r>
      <w:proofErr w:type="spellEnd"/>
      <w:r w:rsidRPr="008B6F94">
        <w:rPr>
          <w:rFonts w:ascii="DFKaiShu-SB-Estd-BF" w:hAnsi="DFKaiShu-SB-Estd-BF"/>
          <w:sz w:val="26"/>
          <w:szCs w:val="26"/>
        </w:rPr>
        <w:t xml:space="preserve"> </w:t>
      </w:r>
      <w:proofErr w:type="spellStart"/>
      <w:r w:rsidRPr="008B6F94">
        <w:rPr>
          <w:rFonts w:ascii="MS Mincho" w:eastAsia="MS Mincho" w:hAnsi="MS Mincho" w:cs="MS Mincho" w:hint="eastAsia"/>
          <w:sz w:val="26"/>
          <w:szCs w:val="26"/>
        </w:rPr>
        <w:t>視診，則應穿戴表一中建議之個人防護裝備執行之</w:t>
      </w:r>
      <w:proofErr w:type="spellEnd"/>
      <w:r w:rsidRPr="008B6F94">
        <w:rPr>
          <w:rFonts w:ascii="MS Mincho" w:eastAsia="MS Mincho" w:hAnsi="MS Mincho" w:cs="MS Mincho" w:hint="eastAsia"/>
          <w:sz w:val="26"/>
          <w:szCs w:val="26"/>
        </w:rPr>
        <w:t>。</w:t>
      </w:r>
      <w:r w:rsidRPr="008B6F94">
        <w:rPr>
          <w:rFonts w:ascii="DFKaiShu-SB-Estd-BF" w:hAnsi="DFKaiShu-SB-Estd-BF"/>
          <w:sz w:val="26"/>
          <w:szCs w:val="26"/>
        </w:rPr>
        <w:t xml:space="preserve"> </w:t>
      </w:r>
    </w:p>
    <w:p w14:paraId="67419B87" w14:textId="77777777" w:rsidR="008B6F94" w:rsidRPr="008B6F94" w:rsidRDefault="008B6F94" w:rsidP="008B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rPr>
      </w:pPr>
    </w:p>
    <w:p w14:paraId="203B1B7E" w14:textId="77777777" w:rsidR="00931AAC" w:rsidRPr="00363192" w:rsidRDefault="00931AAC" w:rsidP="0036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rPr>
      </w:pPr>
    </w:p>
    <w:p w14:paraId="2B7C0E12" w14:textId="5D115549" w:rsidR="008B6F94" w:rsidRPr="008B6F94" w:rsidRDefault="008B6F94" w:rsidP="008B6F94">
      <w:pPr>
        <w:pStyle w:val="NormalWeb"/>
        <w:rPr>
          <w:rFonts w:asciiTheme="minorHAnsi" w:hAnsiTheme="minorHAnsi" w:cstheme="minorHAnsi"/>
          <w:b/>
          <w:bCs/>
          <w:lang w:val="en"/>
        </w:rPr>
      </w:pPr>
      <w:r w:rsidRPr="008B6F94">
        <w:rPr>
          <w:rFonts w:asciiTheme="minorHAnsi" w:hAnsiTheme="minorHAnsi" w:cstheme="minorHAnsi"/>
          <w:b/>
          <w:bCs/>
          <w:lang w:val="en"/>
        </w:rPr>
        <w:t>3. Implementing recommendations for infection control in routine medical care</w:t>
      </w:r>
    </w:p>
    <w:p w14:paraId="51348F58" w14:textId="77777777" w:rsidR="008B6F94" w:rsidRPr="008B6F94" w:rsidRDefault="008B6F94" w:rsidP="008B6F94">
      <w:pPr>
        <w:pStyle w:val="NormalWeb"/>
        <w:rPr>
          <w:rFonts w:asciiTheme="minorHAnsi" w:hAnsiTheme="minorHAnsi" w:cstheme="minorHAnsi"/>
          <w:lang w:val="en"/>
        </w:rPr>
      </w:pPr>
      <w:r w:rsidRPr="008B6F94">
        <w:rPr>
          <w:rFonts w:asciiTheme="minorHAnsi" w:hAnsiTheme="minorHAnsi" w:cstheme="minorHAnsi"/>
          <w:lang w:val="en"/>
        </w:rPr>
        <w:t>(1) During the epidemic of COVID-19, if not medically necessary, try to avoid performing aerosol or spray therapy, upper respiratory tract local treatment and administration, nasal irrigation, nasal mucus suction, influenza virus rapid screening, and tongue depressor Pharyngeal examination, laryngoscopy, gastroscope, and lung function tests can cause coughing or medical treatment of airway droplets.</w:t>
      </w:r>
    </w:p>
    <w:p w14:paraId="686C15C2" w14:textId="77777777" w:rsidR="008B6F94" w:rsidRPr="008B6F94" w:rsidRDefault="008B6F94" w:rsidP="008B6F94">
      <w:pPr>
        <w:pStyle w:val="NormalWeb"/>
        <w:rPr>
          <w:rFonts w:asciiTheme="minorHAnsi" w:hAnsiTheme="minorHAnsi" w:cstheme="minorHAnsi"/>
          <w:lang w:val="en"/>
        </w:rPr>
      </w:pPr>
      <w:r w:rsidRPr="008B6F94">
        <w:rPr>
          <w:rFonts w:asciiTheme="minorHAnsi" w:hAnsiTheme="minorHAnsi" w:cstheme="minorHAnsi"/>
          <w:lang w:val="en"/>
        </w:rPr>
        <w:t>(2) If you do not have an independent collection space or sufficient personal protective equipment, try to avoid the collection of respiratory tract specimens. If the patient meets the recommendations of the community monitoring report, please follow the "Medical institutions to respond to COVID-19 (Wuhan pneumonia) "Medical treatment and referral recommendations", referral to the designated community collection and inspection center for medical treatment.</w:t>
      </w:r>
    </w:p>
    <w:p w14:paraId="158B97CF" w14:textId="77777777" w:rsidR="008B6F94" w:rsidRPr="008B6F94" w:rsidRDefault="008B6F94" w:rsidP="008B6F94">
      <w:pPr>
        <w:pStyle w:val="NormalWeb"/>
        <w:rPr>
          <w:rFonts w:asciiTheme="minorHAnsi" w:hAnsiTheme="minorHAnsi" w:cstheme="minorHAnsi"/>
        </w:rPr>
      </w:pPr>
      <w:r w:rsidRPr="008B6F94">
        <w:rPr>
          <w:rFonts w:asciiTheme="minorHAnsi" w:hAnsiTheme="minorHAnsi" w:cstheme="minorHAnsi"/>
          <w:lang w:val="en"/>
        </w:rPr>
        <w:t>(3) During the COVID-19 epidemic, if it is necessary to perform throat inspection, it is best to minimize the use of tongue depressor observation, with the patient's open visual field to avoid coughing or vomiting caused by the patient's throat reflex Symptoms, reduce the chance of droplets. In the diagnosis and treatment of patients with fever or other respiratory symptoms, if the patient still has medical needs and must use a tongue depressor to perform throat inspection, the personal protective equipment recommended in Table 1 should be worn.</w:t>
      </w:r>
    </w:p>
    <w:p w14:paraId="517FBD07" w14:textId="77777777" w:rsidR="008B6F94" w:rsidRDefault="008B6F94" w:rsidP="008B6F94">
      <w:pPr>
        <w:pStyle w:val="NormalWeb"/>
      </w:pPr>
      <w:r>
        <w:rPr>
          <w:rFonts w:ascii="DFKaiShu-SB-Estd-BF" w:hAnsi="DFKaiShu-SB-Estd-BF"/>
          <w:sz w:val="26"/>
          <w:szCs w:val="26"/>
        </w:rPr>
        <w:t>(</w:t>
      </w:r>
      <w:r>
        <w:rPr>
          <w:rFonts w:ascii="MS Mincho" w:eastAsia="MS Mincho" w:hAnsi="MS Mincho" w:cs="MS Mincho" w:hint="eastAsia"/>
          <w:sz w:val="26"/>
          <w:szCs w:val="26"/>
        </w:rPr>
        <w:t>四</w:t>
      </w:r>
      <w:r>
        <w:rPr>
          <w:rFonts w:ascii="DFKaiShu-SB-Estd-BF" w:hAnsi="DFKaiShu-SB-Estd-BF"/>
          <w:sz w:val="26"/>
          <w:szCs w:val="26"/>
        </w:rPr>
        <w:t>)</w:t>
      </w:r>
      <w:proofErr w:type="spellStart"/>
      <w:r>
        <w:rPr>
          <w:rFonts w:ascii="MS Mincho" w:eastAsia="MS Mincho" w:hAnsi="MS Mincho" w:cs="MS Mincho" w:hint="eastAsia"/>
          <w:sz w:val="26"/>
          <w:szCs w:val="26"/>
        </w:rPr>
        <w:t>因牙科治療過程常會</w:t>
      </w:r>
      <w:r>
        <w:rPr>
          <w:rFonts w:ascii="Yu Gothic" w:eastAsia="Yu Gothic" w:hAnsi="Yu Gothic" w:cs="Yu Gothic" w:hint="eastAsia"/>
          <w:sz w:val="26"/>
          <w:szCs w:val="26"/>
        </w:rPr>
        <w:t>產</w:t>
      </w:r>
      <w:r>
        <w:rPr>
          <w:rFonts w:ascii="MS Mincho" w:eastAsia="MS Mincho" w:hAnsi="MS Mincho" w:cs="MS Mincho" w:hint="eastAsia"/>
          <w:sz w:val="26"/>
          <w:szCs w:val="26"/>
        </w:rPr>
        <w:t>生飛沫氣霧，若病人有發燒或呼吸道</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症狀時，建議評估是否延後治療期程。若該病人有急迫性醫</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療需求，宜盡量減少使用洗牙機頭或快速磨牙機頭等會噴濺</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飛沫氣霧之器械，並應穿戴表一中建議之個人防護裝備執</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行，以降低飛沫</w:t>
      </w:r>
      <w:r>
        <w:rPr>
          <w:rFonts w:ascii="Yu Gothic" w:eastAsia="Yu Gothic" w:hAnsi="Yu Gothic" w:cs="Yu Gothic" w:hint="eastAsia"/>
          <w:sz w:val="26"/>
          <w:szCs w:val="26"/>
        </w:rPr>
        <w:t>產</w:t>
      </w:r>
      <w:r>
        <w:rPr>
          <w:rFonts w:ascii="MS Mincho" w:eastAsia="MS Mincho" w:hAnsi="MS Mincho" w:cs="MS Mincho" w:hint="eastAsia"/>
          <w:sz w:val="26"/>
          <w:szCs w:val="26"/>
        </w:rPr>
        <w:t>生之機率</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42C1B8D2" w14:textId="1C6E70DD" w:rsidR="00C82162" w:rsidRPr="00C82162" w:rsidRDefault="00C82162" w:rsidP="00C82162">
      <w:pPr>
        <w:pStyle w:val="NormalWeb"/>
        <w:rPr>
          <w:rFonts w:asciiTheme="minorHAnsi" w:hAnsiTheme="minorHAnsi" w:cstheme="minorHAnsi"/>
        </w:rPr>
      </w:pPr>
      <w:r w:rsidRPr="00C82162">
        <w:rPr>
          <w:rFonts w:asciiTheme="minorHAnsi" w:hAnsiTheme="minorHAnsi" w:cstheme="minorHAnsi"/>
          <w:lang w:val="en"/>
        </w:rPr>
        <w:t>(</w:t>
      </w:r>
      <w:r>
        <w:rPr>
          <w:rFonts w:asciiTheme="minorHAnsi" w:hAnsiTheme="minorHAnsi" w:cstheme="minorHAnsi"/>
          <w:lang w:val="en"/>
        </w:rPr>
        <w:t>4</w:t>
      </w:r>
      <w:r w:rsidRPr="00C82162">
        <w:rPr>
          <w:rFonts w:asciiTheme="minorHAnsi" w:hAnsiTheme="minorHAnsi" w:cstheme="minorHAnsi"/>
          <w:lang w:val="en"/>
        </w:rPr>
        <w:t xml:space="preserve">) Because of the aerosols often generated during dental treatment, if the patient has fever or respiratory symptoms, it is recommended to evaluate whether to delay the treatment period. If the patient has urgent medical needs, it is best to minimize the use of equipment such as dental cleaning heads or rapid molar heads that will spray droplets of </w:t>
      </w:r>
      <w:proofErr w:type="gramStart"/>
      <w:r w:rsidRPr="00C82162">
        <w:rPr>
          <w:rFonts w:asciiTheme="minorHAnsi" w:hAnsiTheme="minorHAnsi" w:cstheme="minorHAnsi"/>
          <w:lang w:val="en"/>
        </w:rPr>
        <w:t>mist, and</w:t>
      </w:r>
      <w:proofErr w:type="gramEnd"/>
      <w:r w:rsidRPr="00C82162">
        <w:rPr>
          <w:rFonts w:asciiTheme="minorHAnsi" w:hAnsiTheme="minorHAnsi" w:cstheme="minorHAnsi"/>
          <w:lang w:val="en"/>
        </w:rPr>
        <w:t xml:space="preserve"> should wear personal protective equipment recommended in Table 1 to reduce the generation of droplets </w:t>
      </w:r>
      <w:r w:rsidR="00FE1D2C">
        <w:rPr>
          <w:rFonts w:asciiTheme="minorHAnsi" w:hAnsiTheme="minorHAnsi" w:cstheme="minorHAnsi"/>
          <w:lang w:val="en"/>
        </w:rPr>
        <w:t>p</w:t>
      </w:r>
      <w:r w:rsidRPr="00C82162">
        <w:rPr>
          <w:rFonts w:asciiTheme="minorHAnsi" w:hAnsiTheme="minorHAnsi" w:cstheme="minorHAnsi"/>
          <w:lang w:val="en"/>
        </w:rPr>
        <w:t>robability.</w:t>
      </w:r>
    </w:p>
    <w:p w14:paraId="18213628" w14:textId="77777777" w:rsidR="00C82162" w:rsidRDefault="00C82162" w:rsidP="00C82162">
      <w:pPr>
        <w:pStyle w:val="NormalWeb"/>
      </w:pPr>
      <w:proofErr w:type="spellStart"/>
      <w:r>
        <w:rPr>
          <w:rFonts w:ascii="MS Mincho" w:eastAsia="MS Mincho" w:hAnsi="MS Mincho" w:cs="MS Mincho" w:hint="eastAsia"/>
          <w:sz w:val="26"/>
          <w:szCs w:val="26"/>
        </w:rPr>
        <w:t>四、個人防護裝備</w:t>
      </w:r>
      <w:proofErr w:type="spellEnd"/>
      <w:r>
        <w:rPr>
          <w:rFonts w:ascii="DFKaiShu-SB-Estd-BF" w:hAnsi="DFKaiShu-SB-Estd-BF"/>
          <w:sz w:val="26"/>
          <w:szCs w:val="26"/>
        </w:rPr>
        <w:t xml:space="preserve"> </w:t>
      </w:r>
    </w:p>
    <w:p w14:paraId="4D275720" w14:textId="77777777" w:rsidR="00C82162" w:rsidRDefault="00C82162" w:rsidP="00C82162">
      <w:pPr>
        <w:pStyle w:val="NormalWeb"/>
      </w:pPr>
      <w:r>
        <w:rPr>
          <w:rFonts w:ascii="DFKaiShu-SB-Estd-BF" w:hAnsi="DFKaiShu-SB-Estd-BF"/>
          <w:sz w:val="26"/>
          <w:szCs w:val="26"/>
        </w:rPr>
        <w:t>(</w:t>
      </w:r>
      <w:r>
        <w:rPr>
          <w:rFonts w:ascii="MS Mincho" w:eastAsia="MS Mincho" w:hAnsi="MS Mincho" w:cs="MS Mincho" w:hint="eastAsia"/>
          <w:sz w:val="26"/>
          <w:szCs w:val="26"/>
        </w:rPr>
        <w:t>一</w:t>
      </w:r>
      <w:r>
        <w:rPr>
          <w:rFonts w:ascii="DFKaiShu-SB-Estd-BF" w:hAnsi="DFKaiShu-SB-Estd-BF"/>
          <w:sz w:val="26"/>
          <w:szCs w:val="26"/>
        </w:rPr>
        <w:t>)</w:t>
      </w:r>
      <w:proofErr w:type="spellStart"/>
      <w:r>
        <w:rPr>
          <w:rFonts w:ascii="MS Mincho" w:eastAsia="MS Mincho" w:hAnsi="MS Mincho" w:cs="MS Mincho" w:hint="eastAsia"/>
          <w:sz w:val="26"/>
          <w:szCs w:val="26"/>
        </w:rPr>
        <w:t>於公共區域的第一線工作人員</w:t>
      </w:r>
      <w:proofErr w:type="spellEnd"/>
      <w:r>
        <w:rPr>
          <w:rFonts w:ascii="TimesNewRomanPSMT" w:hAnsi="TimesNewRomanPSMT"/>
          <w:sz w:val="26"/>
          <w:szCs w:val="26"/>
        </w:rPr>
        <w:t>(</w:t>
      </w:r>
      <w:r>
        <w:rPr>
          <w:rFonts w:ascii="MS Mincho" w:eastAsia="MS Mincho" w:hAnsi="MS Mincho" w:cs="MS Mincho" w:hint="eastAsia"/>
          <w:sz w:val="26"/>
          <w:szCs w:val="26"/>
        </w:rPr>
        <w:t>如</w:t>
      </w:r>
      <w:r>
        <w:rPr>
          <w:rFonts w:ascii="DFKaiShu-SB-Estd-BF" w:hAnsi="DFKaiShu-SB-Estd-BF"/>
          <w:sz w:val="26"/>
          <w:szCs w:val="26"/>
        </w:rPr>
        <w:t>:</w:t>
      </w:r>
      <w:proofErr w:type="spellStart"/>
      <w:r>
        <w:rPr>
          <w:rFonts w:ascii="MS Mincho" w:eastAsia="MS Mincho" w:hAnsi="MS Mincho" w:cs="MS Mincho" w:hint="eastAsia"/>
          <w:sz w:val="26"/>
          <w:szCs w:val="26"/>
        </w:rPr>
        <w:t>入口服務人員、掛號</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roofErr w:type="spellStart"/>
      <w:r>
        <w:rPr>
          <w:rFonts w:ascii="MS Mincho" w:eastAsia="MS Mincho" w:hAnsi="MS Mincho" w:cs="MS Mincho" w:hint="eastAsia"/>
          <w:sz w:val="26"/>
          <w:szCs w:val="26"/>
        </w:rPr>
        <w:t>批價等</w:t>
      </w:r>
      <w:proofErr w:type="spellEnd"/>
      <w:r>
        <w:rPr>
          <w:rFonts w:ascii="TimesNewRomanPSMT" w:hAnsi="TimesNewRomanPSMT"/>
          <w:sz w:val="26"/>
          <w:szCs w:val="26"/>
        </w:rPr>
        <w:t>)</w:t>
      </w:r>
      <w:r>
        <w:rPr>
          <w:rFonts w:ascii="MS Mincho" w:eastAsia="MS Mincho" w:hAnsi="MS Mincho" w:cs="MS Mincho" w:hint="eastAsia"/>
          <w:sz w:val="26"/>
          <w:szCs w:val="26"/>
        </w:rPr>
        <w:t>，</w:t>
      </w:r>
      <w:proofErr w:type="spellStart"/>
      <w:r>
        <w:rPr>
          <w:rFonts w:ascii="MS Mincho" w:eastAsia="MS Mincho" w:hAnsi="MS Mincho" w:cs="MS Mincho" w:hint="eastAsia"/>
          <w:sz w:val="26"/>
          <w:szCs w:val="26"/>
        </w:rPr>
        <w:t>建議佩戴醫用</w:t>
      </w:r>
      <w:proofErr w:type="spellEnd"/>
      <w:r>
        <w:rPr>
          <w:rFonts w:ascii="TimesNewRomanPSMT" w:hAnsi="TimesNewRomanPSMT"/>
          <w:sz w:val="26"/>
          <w:szCs w:val="26"/>
        </w:rPr>
        <w:t>/</w:t>
      </w:r>
      <w:proofErr w:type="spellStart"/>
      <w:r>
        <w:rPr>
          <w:rFonts w:ascii="MS Mincho" w:eastAsia="MS Mincho" w:hAnsi="MS Mincho" w:cs="MS Mincho" w:hint="eastAsia"/>
          <w:sz w:val="26"/>
          <w:szCs w:val="26"/>
        </w:rPr>
        <w:t>外科口罩</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7946421C" w14:textId="77777777" w:rsidR="00C82162" w:rsidRDefault="00C82162" w:rsidP="00C82162">
      <w:pPr>
        <w:pStyle w:val="NormalWeb"/>
      </w:pPr>
      <w:r>
        <w:rPr>
          <w:rFonts w:ascii="DFKaiShu-SB-Estd-BF" w:hAnsi="DFKaiShu-SB-Estd-BF"/>
          <w:sz w:val="26"/>
          <w:szCs w:val="26"/>
        </w:rPr>
        <w:t>(</w:t>
      </w:r>
      <w:r>
        <w:rPr>
          <w:rFonts w:ascii="MS Mincho" w:eastAsia="MS Mincho" w:hAnsi="MS Mincho" w:cs="MS Mincho" w:hint="eastAsia"/>
          <w:sz w:val="26"/>
          <w:szCs w:val="26"/>
        </w:rPr>
        <w:t>二</w:t>
      </w:r>
      <w:r>
        <w:rPr>
          <w:rFonts w:ascii="DFKaiShu-SB-Estd-BF" w:hAnsi="DFKaiShu-SB-Estd-BF"/>
          <w:sz w:val="26"/>
          <w:szCs w:val="26"/>
        </w:rPr>
        <w:t>)</w:t>
      </w:r>
      <w:proofErr w:type="spellStart"/>
      <w:r>
        <w:rPr>
          <w:rFonts w:ascii="MS Mincho" w:eastAsia="MS Mincho" w:hAnsi="MS Mincho" w:cs="MS Mincho" w:hint="eastAsia"/>
          <w:sz w:val="26"/>
          <w:szCs w:val="26"/>
        </w:rPr>
        <w:t>詢問相關主訴及</w:t>
      </w:r>
      <w:proofErr w:type="spellEnd"/>
      <w:r>
        <w:rPr>
          <w:rFonts w:ascii="DFKaiShu-SB-Estd-BF" w:hAnsi="DFKaiShu-SB-Estd-BF"/>
          <w:sz w:val="26"/>
          <w:szCs w:val="26"/>
        </w:rPr>
        <w:t xml:space="preserve"> </w:t>
      </w:r>
      <w:r>
        <w:rPr>
          <w:rFonts w:ascii="TimesNewRomanPSMT" w:hAnsi="TimesNewRomanPSMT"/>
          <w:sz w:val="26"/>
          <w:szCs w:val="26"/>
        </w:rPr>
        <w:t xml:space="preserve">TOCC </w:t>
      </w:r>
      <w:proofErr w:type="spellStart"/>
      <w:r>
        <w:rPr>
          <w:rFonts w:ascii="MS Mincho" w:eastAsia="MS Mincho" w:hAnsi="MS Mincho" w:cs="MS Mincho" w:hint="eastAsia"/>
          <w:sz w:val="26"/>
          <w:szCs w:val="26"/>
        </w:rPr>
        <w:t>等資料，以及執行一般性接觸病人之</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醫療照護行為，如生命徵象評估</w:t>
      </w:r>
      <w:proofErr w:type="spellEnd"/>
      <w:r>
        <w:rPr>
          <w:rFonts w:ascii="DFKaiShu-SB-Estd-BF" w:hAnsi="DFKaiShu-SB-Estd-BF"/>
          <w:sz w:val="26"/>
          <w:szCs w:val="26"/>
        </w:rPr>
        <w:t>(</w:t>
      </w:r>
      <w:proofErr w:type="spellStart"/>
      <w:r>
        <w:rPr>
          <w:rFonts w:ascii="MS Mincho" w:eastAsia="MS Mincho" w:hAnsi="MS Mincho" w:cs="MS Mincho" w:hint="eastAsia"/>
          <w:sz w:val="26"/>
          <w:szCs w:val="26"/>
        </w:rPr>
        <w:t>量體溫、血壓</w:t>
      </w:r>
      <w:proofErr w:type="spellEnd"/>
      <w:r>
        <w:rPr>
          <w:rFonts w:ascii="DFKaiShu-SB-Estd-BF" w:hAnsi="DFKaiShu-SB-Estd-BF"/>
          <w:sz w:val="26"/>
          <w:szCs w:val="26"/>
        </w:rPr>
        <w:t>)</w:t>
      </w:r>
      <w:r>
        <w:rPr>
          <w:rFonts w:ascii="MS Mincho" w:eastAsia="MS Mincho" w:hAnsi="MS Mincho" w:cs="MS Mincho" w:hint="eastAsia"/>
          <w:sz w:val="26"/>
          <w:szCs w:val="26"/>
        </w:rPr>
        <w:t>、</w:t>
      </w:r>
      <w:proofErr w:type="spellStart"/>
      <w:r>
        <w:rPr>
          <w:rFonts w:ascii="MS Mincho" w:eastAsia="MS Mincho" w:hAnsi="MS Mincho" w:cs="MS Mincho" w:hint="eastAsia"/>
          <w:sz w:val="26"/>
          <w:szCs w:val="26"/>
        </w:rPr>
        <w:t>診療等</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roofErr w:type="spellStart"/>
      <w:r>
        <w:rPr>
          <w:rFonts w:ascii="MS Mincho" w:eastAsia="MS Mincho" w:hAnsi="MS Mincho" w:cs="MS Mincho" w:hint="eastAsia"/>
          <w:sz w:val="26"/>
          <w:szCs w:val="26"/>
        </w:rPr>
        <w:t>建議佩戴醫用</w:t>
      </w:r>
      <w:proofErr w:type="spellEnd"/>
      <w:r>
        <w:rPr>
          <w:rFonts w:ascii="TimesNewRomanPSMT" w:hAnsi="TimesNewRomanPSMT"/>
          <w:sz w:val="26"/>
          <w:szCs w:val="26"/>
        </w:rPr>
        <w:t>/</w:t>
      </w:r>
      <w:proofErr w:type="spellStart"/>
      <w:r>
        <w:rPr>
          <w:rFonts w:ascii="MS Mincho" w:eastAsia="MS Mincho" w:hAnsi="MS Mincho" w:cs="MS Mincho" w:hint="eastAsia"/>
          <w:sz w:val="26"/>
          <w:szCs w:val="26"/>
        </w:rPr>
        <w:t>外科口罩</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1763240F" w14:textId="77777777" w:rsidR="00C82162" w:rsidRDefault="00C82162" w:rsidP="00C82162">
      <w:pPr>
        <w:pStyle w:val="NormalWeb"/>
      </w:pPr>
      <w:r>
        <w:rPr>
          <w:rFonts w:ascii="DFKaiShu-SB-Estd-BF" w:hAnsi="DFKaiShu-SB-Estd-BF"/>
          <w:sz w:val="26"/>
          <w:szCs w:val="26"/>
        </w:rPr>
        <w:lastRenderedPageBreak/>
        <w:t>(</w:t>
      </w:r>
      <w:r>
        <w:rPr>
          <w:rFonts w:ascii="MS Mincho" w:eastAsia="MS Mincho" w:hAnsi="MS Mincho" w:cs="MS Mincho" w:hint="eastAsia"/>
          <w:sz w:val="26"/>
          <w:szCs w:val="26"/>
        </w:rPr>
        <w:t>三</w:t>
      </w:r>
      <w:r>
        <w:rPr>
          <w:rFonts w:ascii="DFKaiShu-SB-Estd-BF" w:hAnsi="DFKaiShu-SB-Estd-BF"/>
          <w:sz w:val="26"/>
          <w:szCs w:val="26"/>
        </w:rPr>
        <w:t>)</w:t>
      </w:r>
      <w:proofErr w:type="spellStart"/>
      <w:r>
        <w:rPr>
          <w:rFonts w:ascii="MS Mincho" w:eastAsia="MS Mincho" w:hAnsi="MS Mincho" w:cs="MS Mincho" w:hint="eastAsia"/>
          <w:sz w:val="26"/>
          <w:szCs w:val="26"/>
        </w:rPr>
        <w:t>執行接觸病人血液、體液、排泄物等風險之醫療照護行為</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roofErr w:type="spellStart"/>
      <w:r>
        <w:rPr>
          <w:rFonts w:ascii="MS Mincho" w:eastAsia="MS Mincho" w:hAnsi="MS Mincho" w:cs="MS Mincho" w:hint="eastAsia"/>
          <w:sz w:val="26"/>
          <w:szCs w:val="26"/>
        </w:rPr>
        <w:t>應佩戴醫用</w:t>
      </w:r>
      <w:proofErr w:type="spellEnd"/>
      <w:r>
        <w:rPr>
          <w:rFonts w:ascii="TimesNewRomanPSMT" w:hAnsi="TimesNewRomanPSMT"/>
          <w:sz w:val="26"/>
          <w:szCs w:val="26"/>
        </w:rPr>
        <w:t>/</w:t>
      </w:r>
      <w:proofErr w:type="spellStart"/>
      <w:r>
        <w:rPr>
          <w:rFonts w:ascii="MS Mincho" w:eastAsia="MS Mincho" w:hAnsi="MS Mincho" w:cs="MS Mincho" w:hint="eastAsia"/>
          <w:sz w:val="26"/>
          <w:szCs w:val="26"/>
        </w:rPr>
        <w:t>外科口罩、戴手套，並視血、體液可能噴濺之</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程度與情形穿著防水隔離衣</w:t>
      </w:r>
      <w:proofErr w:type="spellEnd"/>
      <w:r>
        <w:rPr>
          <w:rFonts w:ascii="TimesNewRomanPSMT" w:hAnsi="TimesNewRomanPSMT"/>
          <w:sz w:val="26"/>
          <w:szCs w:val="26"/>
        </w:rPr>
        <w:t>(fluid resistant)</w:t>
      </w:r>
      <w:r>
        <w:rPr>
          <w:rFonts w:ascii="MS Mincho" w:eastAsia="MS Mincho" w:hAnsi="MS Mincho" w:cs="MS Mincho" w:hint="eastAsia"/>
          <w:sz w:val="26"/>
          <w:szCs w:val="26"/>
        </w:rPr>
        <w:t>，</w:t>
      </w:r>
      <w:proofErr w:type="spellStart"/>
      <w:r>
        <w:rPr>
          <w:rFonts w:ascii="MS Mincho" w:eastAsia="MS Mincho" w:hAnsi="MS Mincho" w:cs="MS Mincho" w:hint="eastAsia"/>
          <w:sz w:val="26"/>
          <w:szCs w:val="26"/>
        </w:rPr>
        <w:t>佩戴護目裝備</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roofErr w:type="spellStart"/>
      <w:r>
        <w:rPr>
          <w:rFonts w:ascii="MS Mincho" w:eastAsia="MS Mincho" w:hAnsi="MS Mincho" w:cs="MS Mincho" w:hint="eastAsia"/>
          <w:sz w:val="26"/>
          <w:szCs w:val="26"/>
        </w:rPr>
        <w:t>若無防水隔離衣，</w:t>
      </w:r>
      <w:proofErr w:type="gramStart"/>
      <w:r>
        <w:rPr>
          <w:rFonts w:ascii="MS Mincho" w:eastAsia="MS Mincho" w:hAnsi="MS Mincho" w:cs="MS Mincho" w:hint="eastAsia"/>
          <w:sz w:val="26"/>
          <w:szCs w:val="26"/>
        </w:rPr>
        <w:t>建議可使用一般隔離衣外加防水圍裙</w:t>
      </w:r>
      <w:proofErr w:type="spellEnd"/>
      <w:r>
        <w:rPr>
          <w:rFonts w:ascii="TimesNewRomanPSMT" w:hAnsi="TimesNewRomanPSMT"/>
          <w:sz w:val="26"/>
          <w:szCs w:val="26"/>
        </w:rPr>
        <w:t>(</w:t>
      </w:r>
      <w:proofErr w:type="gramEnd"/>
      <w:r>
        <w:rPr>
          <w:rFonts w:ascii="MS Mincho" w:eastAsia="MS Mincho" w:hAnsi="MS Mincho" w:cs="MS Mincho" w:hint="eastAsia"/>
          <w:sz w:val="26"/>
          <w:szCs w:val="26"/>
        </w:rPr>
        <w:t>或</w:t>
      </w:r>
      <w:r>
        <w:rPr>
          <w:rFonts w:ascii="DFKaiShu-SB-Estd-BF" w:hAnsi="DFKaiShu-SB-Estd-BF"/>
          <w:sz w:val="26"/>
          <w:szCs w:val="26"/>
        </w:rPr>
        <w:t xml:space="preserve"> </w:t>
      </w:r>
      <w:proofErr w:type="spellStart"/>
      <w:r>
        <w:rPr>
          <w:rFonts w:ascii="MS Mincho" w:eastAsia="MS Mincho" w:hAnsi="MS Mincho" w:cs="MS Mincho" w:hint="eastAsia"/>
          <w:sz w:val="26"/>
          <w:szCs w:val="26"/>
        </w:rPr>
        <w:t>其他具防水性質之衣物</w:t>
      </w:r>
      <w:proofErr w:type="spellEnd"/>
      <w:r>
        <w:rPr>
          <w:rFonts w:ascii="TimesNewRomanPSMT" w:hAnsi="TimesNewRomanPSMT"/>
          <w:sz w:val="26"/>
          <w:szCs w:val="26"/>
        </w:rPr>
        <w:t>)</w:t>
      </w:r>
      <w:proofErr w:type="spellStart"/>
      <w:r>
        <w:rPr>
          <w:rFonts w:ascii="MS Mincho" w:eastAsia="MS Mincho" w:hAnsi="MS Mincho" w:cs="MS Mincho" w:hint="eastAsia"/>
          <w:sz w:val="26"/>
          <w:szCs w:val="26"/>
        </w:rPr>
        <w:t>替代</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12AB4E07" w14:textId="77777777" w:rsidR="00FE1D2C" w:rsidRDefault="00FE1D2C" w:rsidP="00C82162">
      <w:pPr>
        <w:pStyle w:val="NormalWeb"/>
        <w:rPr>
          <w:rFonts w:asciiTheme="minorHAnsi" w:hAnsiTheme="minorHAnsi" w:cstheme="minorHAnsi"/>
          <w:b/>
          <w:bCs/>
          <w:lang w:val="en"/>
        </w:rPr>
      </w:pPr>
    </w:p>
    <w:p w14:paraId="4DBFF7E0" w14:textId="2EB5E1FC" w:rsidR="00C82162" w:rsidRPr="00C82162" w:rsidRDefault="00C82162" w:rsidP="00C82162">
      <w:pPr>
        <w:pStyle w:val="NormalWeb"/>
        <w:rPr>
          <w:rFonts w:asciiTheme="minorHAnsi" w:hAnsiTheme="minorHAnsi" w:cstheme="minorHAnsi"/>
          <w:b/>
          <w:bCs/>
          <w:lang w:val="en"/>
        </w:rPr>
      </w:pPr>
      <w:r w:rsidRPr="00C82162">
        <w:rPr>
          <w:rFonts w:asciiTheme="minorHAnsi" w:hAnsiTheme="minorHAnsi" w:cstheme="minorHAnsi"/>
          <w:b/>
          <w:bCs/>
          <w:lang w:val="en"/>
        </w:rPr>
        <w:t>4. Personal protective equipment</w:t>
      </w:r>
    </w:p>
    <w:p w14:paraId="58953BDE" w14:textId="77777777" w:rsidR="00C82162" w:rsidRPr="00C82162" w:rsidRDefault="00C82162" w:rsidP="00FE1D2C">
      <w:pPr>
        <w:pStyle w:val="NormalWeb"/>
        <w:spacing w:before="0" w:beforeAutospacing="0" w:after="0" w:afterAutospacing="0"/>
        <w:rPr>
          <w:rFonts w:asciiTheme="minorHAnsi" w:hAnsiTheme="minorHAnsi" w:cstheme="minorHAnsi"/>
          <w:lang w:val="en"/>
        </w:rPr>
      </w:pPr>
      <w:r w:rsidRPr="00C82162">
        <w:rPr>
          <w:rFonts w:asciiTheme="minorHAnsi" w:hAnsiTheme="minorHAnsi" w:cstheme="minorHAnsi"/>
          <w:lang w:val="en"/>
        </w:rPr>
        <w:t>(1) First-line staff in public areas (such as entrance service personnel, registration, and pricing) are recommended to wear medical / surgical masks.</w:t>
      </w:r>
    </w:p>
    <w:p w14:paraId="70269846" w14:textId="77777777" w:rsidR="00C82162" w:rsidRPr="00C82162" w:rsidRDefault="00C82162" w:rsidP="00FE1D2C">
      <w:pPr>
        <w:pStyle w:val="NormalWeb"/>
        <w:spacing w:before="0" w:beforeAutospacing="0" w:after="0" w:afterAutospacing="0"/>
        <w:rPr>
          <w:rFonts w:asciiTheme="minorHAnsi" w:hAnsiTheme="minorHAnsi" w:cstheme="minorHAnsi"/>
          <w:lang w:val="en"/>
        </w:rPr>
      </w:pPr>
      <w:r w:rsidRPr="00C82162">
        <w:rPr>
          <w:rFonts w:asciiTheme="minorHAnsi" w:hAnsiTheme="minorHAnsi" w:cstheme="minorHAnsi"/>
          <w:lang w:val="en"/>
        </w:rPr>
        <w:t>(2) Inquire about the relevant chief complaints and TOCC and other materials, as well as the general medical care behaviors of contacting patients, such as vital signs assessment (temperature and blood pressure), diagnosis and treatment, etc. It is recommended to wear medical / surgical masks.</w:t>
      </w:r>
    </w:p>
    <w:p w14:paraId="13ACB376" w14:textId="285B959B" w:rsidR="00C82162" w:rsidRDefault="00C82162" w:rsidP="00FE1D2C">
      <w:pPr>
        <w:pStyle w:val="NormalWeb"/>
        <w:spacing w:before="0" w:beforeAutospacing="0" w:after="0" w:afterAutospacing="0"/>
        <w:rPr>
          <w:rFonts w:asciiTheme="minorHAnsi" w:hAnsiTheme="minorHAnsi" w:cstheme="minorHAnsi"/>
          <w:lang w:val="en"/>
        </w:rPr>
      </w:pPr>
      <w:r w:rsidRPr="00C82162">
        <w:rPr>
          <w:rFonts w:asciiTheme="minorHAnsi" w:hAnsiTheme="minorHAnsi" w:cstheme="minorHAnsi"/>
          <w:lang w:val="en"/>
        </w:rPr>
        <w:t xml:space="preserve">(3) To carry out medical care for the risk of contact with the patient's blood, body fluids, feces, etc., wear medical / surgical masks and gloves, and wear waterproof resistant clothing (fluid resistant) depending on the extent and situation of possible splashing of blood and body fluids, </w:t>
      </w:r>
      <w:r w:rsidR="00FE1D2C">
        <w:rPr>
          <w:rFonts w:asciiTheme="minorHAnsi" w:hAnsiTheme="minorHAnsi" w:cstheme="minorHAnsi"/>
          <w:lang w:val="en"/>
        </w:rPr>
        <w:t>w</w:t>
      </w:r>
      <w:r w:rsidRPr="00C82162">
        <w:rPr>
          <w:rFonts w:asciiTheme="minorHAnsi" w:hAnsiTheme="minorHAnsi" w:cstheme="minorHAnsi"/>
          <w:lang w:val="en"/>
        </w:rPr>
        <w:t>ear eye protection. If there is no waterproof gown, it is recommended to use a general gown plus a waterproof apron (or other waterproof clothing) instead.</w:t>
      </w:r>
    </w:p>
    <w:p w14:paraId="4BA96C4A" w14:textId="77777777" w:rsidR="00C82162" w:rsidRDefault="00C82162" w:rsidP="00C82162">
      <w:pPr>
        <w:pStyle w:val="NormalWeb"/>
      </w:pPr>
      <w:r>
        <w:rPr>
          <w:rFonts w:ascii="DFKaiShu-SB-Estd-BF" w:hAnsi="DFKaiShu-SB-Estd-BF"/>
          <w:sz w:val="26"/>
          <w:szCs w:val="26"/>
        </w:rPr>
        <w:t>(</w:t>
      </w:r>
      <w:r>
        <w:rPr>
          <w:rFonts w:ascii="MS Mincho" w:eastAsia="MS Mincho" w:hAnsi="MS Mincho" w:cs="MS Mincho" w:hint="eastAsia"/>
          <w:sz w:val="26"/>
          <w:szCs w:val="26"/>
        </w:rPr>
        <w:t>四</w:t>
      </w:r>
      <w:r>
        <w:rPr>
          <w:rFonts w:ascii="DFKaiShu-SB-Estd-BF" w:hAnsi="DFKaiShu-SB-Estd-BF"/>
          <w:sz w:val="26"/>
          <w:szCs w:val="26"/>
        </w:rPr>
        <w:t>)</w:t>
      </w:r>
      <w:proofErr w:type="spellStart"/>
      <w:r>
        <w:rPr>
          <w:rFonts w:ascii="MS Mincho" w:eastAsia="MS Mincho" w:hAnsi="MS Mincho" w:cs="MS Mincho" w:hint="eastAsia"/>
          <w:sz w:val="26"/>
          <w:szCs w:val="26"/>
        </w:rPr>
        <w:t>醫療照護工作人員執行可能</w:t>
      </w:r>
      <w:r>
        <w:rPr>
          <w:rFonts w:ascii="Yu Gothic" w:eastAsia="Yu Gothic" w:hAnsi="Yu Gothic" w:cs="Yu Gothic" w:hint="eastAsia"/>
          <w:sz w:val="26"/>
          <w:szCs w:val="26"/>
        </w:rPr>
        <w:t>產</w:t>
      </w:r>
      <w:r>
        <w:rPr>
          <w:rFonts w:ascii="MS Mincho" w:eastAsia="MS Mincho" w:hAnsi="MS Mincho" w:cs="MS Mincho" w:hint="eastAsia"/>
          <w:sz w:val="26"/>
          <w:szCs w:val="26"/>
        </w:rPr>
        <w:t>生飛沫微粒</w:t>
      </w:r>
      <w:proofErr w:type="spellEnd"/>
      <w:r>
        <w:rPr>
          <w:rFonts w:ascii="TimesNewRomanPSMT" w:hAnsi="TimesNewRomanPSMT"/>
          <w:sz w:val="26"/>
          <w:szCs w:val="26"/>
        </w:rPr>
        <w:t>(aerosol)</w:t>
      </w:r>
      <w:proofErr w:type="spellStart"/>
      <w:r>
        <w:rPr>
          <w:rFonts w:ascii="MS Mincho" w:eastAsia="MS Mincho" w:hAnsi="MS Mincho" w:cs="MS Mincho" w:hint="eastAsia"/>
          <w:sz w:val="26"/>
          <w:szCs w:val="26"/>
        </w:rPr>
        <w:t>的醫療處</w:t>
      </w:r>
      <w:proofErr w:type="spellEnd"/>
      <w:r>
        <w:rPr>
          <w:rFonts w:ascii="DFKaiShu-SB-Estd-BF" w:hAnsi="DFKaiShu-SB-Estd-BF"/>
          <w:sz w:val="26"/>
          <w:szCs w:val="26"/>
        </w:rPr>
        <w:t xml:space="preserve"> </w:t>
      </w:r>
    </w:p>
    <w:p w14:paraId="3DAC283A" w14:textId="77777777" w:rsidR="00C82162" w:rsidRDefault="00C82162" w:rsidP="00C82162">
      <w:pPr>
        <w:pStyle w:val="NormalWeb"/>
      </w:pPr>
      <w:proofErr w:type="spellStart"/>
      <w:r>
        <w:rPr>
          <w:rFonts w:ascii="MS Mincho" w:eastAsia="MS Mincho" w:hAnsi="MS Mincho" w:cs="MS Mincho" w:hint="eastAsia"/>
          <w:sz w:val="26"/>
          <w:szCs w:val="26"/>
        </w:rPr>
        <w:t>置，</w:t>
      </w:r>
      <w:proofErr w:type="gramStart"/>
      <w:r>
        <w:rPr>
          <w:rFonts w:ascii="MS Mincho" w:eastAsia="MS Mincho" w:hAnsi="MS Mincho" w:cs="MS Mincho" w:hint="eastAsia"/>
          <w:sz w:val="26"/>
          <w:szCs w:val="26"/>
        </w:rPr>
        <w:t>建議穿戴高效過濾口罩</w:t>
      </w:r>
      <w:proofErr w:type="spellEnd"/>
      <w:r>
        <w:rPr>
          <w:rFonts w:ascii="TimesNewRomanPSMT" w:hAnsi="TimesNewRomanPSMT"/>
          <w:sz w:val="26"/>
          <w:szCs w:val="26"/>
        </w:rPr>
        <w:t>(</w:t>
      </w:r>
      <w:proofErr w:type="gramEnd"/>
      <w:r>
        <w:rPr>
          <w:rFonts w:ascii="TimesNewRomanPSMT" w:hAnsi="TimesNewRomanPSMT"/>
          <w:sz w:val="26"/>
          <w:szCs w:val="26"/>
        </w:rPr>
        <w:t xml:space="preserve">N95 </w:t>
      </w:r>
      <w:proofErr w:type="spellStart"/>
      <w:r>
        <w:rPr>
          <w:rFonts w:ascii="MS Mincho" w:eastAsia="MS Mincho" w:hAnsi="MS Mincho" w:cs="MS Mincho" w:hint="eastAsia"/>
          <w:sz w:val="26"/>
          <w:szCs w:val="26"/>
        </w:rPr>
        <w:t>或相當等級</w:t>
      </w:r>
      <w:proofErr w:type="spellEnd"/>
      <w:r>
        <w:rPr>
          <w:rFonts w:ascii="TimesNewRomanPSMT" w:hAnsi="TimesNewRomanPSMT"/>
          <w:sz w:val="26"/>
          <w:szCs w:val="26"/>
        </w:rPr>
        <w:t>(</w:t>
      </w:r>
      <w:r>
        <w:rPr>
          <w:rFonts w:ascii="MS Mincho" w:eastAsia="MS Mincho" w:hAnsi="MS Mincho" w:cs="MS Mincho" w:hint="eastAsia"/>
          <w:sz w:val="26"/>
          <w:szCs w:val="26"/>
        </w:rPr>
        <w:t>含</w:t>
      </w:r>
      <w:r>
        <w:rPr>
          <w:rFonts w:ascii="TimesNewRomanPSMT" w:hAnsi="TimesNewRomanPSMT"/>
          <w:sz w:val="26"/>
          <w:szCs w:val="26"/>
        </w:rPr>
        <w:t>)</w:t>
      </w:r>
      <w:proofErr w:type="spellStart"/>
      <w:r>
        <w:rPr>
          <w:rFonts w:ascii="MS Mincho" w:eastAsia="MS Mincho" w:hAnsi="MS Mincho" w:cs="MS Mincho" w:hint="eastAsia"/>
          <w:sz w:val="26"/>
          <w:szCs w:val="26"/>
        </w:rPr>
        <w:t>以上口</w:t>
      </w:r>
      <w:proofErr w:type="spellEnd"/>
      <w:r>
        <w:rPr>
          <w:rFonts w:ascii="DFKaiShu-SB-Estd-BF" w:hAnsi="DFKaiShu-SB-Estd-BF"/>
          <w:sz w:val="26"/>
          <w:szCs w:val="26"/>
        </w:rPr>
        <w:t xml:space="preserve"> </w:t>
      </w:r>
    </w:p>
    <w:p w14:paraId="10900EA4" w14:textId="77777777" w:rsidR="00C82162" w:rsidRDefault="00C82162" w:rsidP="00C82162">
      <w:pPr>
        <w:pStyle w:val="NormalWeb"/>
      </w:pPr>
      <w:proofErr w:type="gramStart"/>
      <w:r>
        <w:rPr>
          <w:rFonts w:ascii="MS Mincho" w:eastAsia="MS Mincho" w:hAnsi="MS Mincho" w:cs="MS Mincho" w:hint="eastAsia"/>
          <w:sz w:val="26"/>
          <w:szCs w:val="26"/>
        </w:rPr>
        <w:t>罩</w:t>
      </w:r>
      <w:r>
        <w:rPr>
          <w:rFonts w:ascii="TimesNewRomanPSMT" w:hAnsi="TimesNewRomanPSMT"/>
          <w:sz w:val="26"/>
          <w:szCs w:val="26"/>
        </w:rPr>
        <w:t>)</w:t>
      </w:r>
      <w:r>
        <w:rPr>
          <w:rFonts w:ascii="MS Mincho" w:eastAsia="MS Mincho" w:hAnsi="MS Mincho" w:cs="MS Mincho" w:hint="eastAsia"/>
          <w:sz w:val="26"/>
          <w:szCs w:val="26"/>
        </w:rPr>
        <w:t>、</w:t>
      </w:r>
      <w:proofErr w:type="spellStart"/>
      <w:proofErr w:type="gramEnd"/>
      <w:r>
        <w:rPr>
          <w:rFonts w:ascii="MS Mincho" w:eastAsia="MS Mincho" w:hAnsi="MS Mincho" w:cs="MS Mincho" w:hint="eastAsia"/>
          <w:sz w:val="26"/>
          <w:szCs w:val="26"/>
        </w:rPr>
        <w:t>戴手套、防水隔離衣、護目裝備</w:t>
      </w:r>
      <w:proofErr w:type="spellEnd"/>
      <w:r>
        <w:rPr>
          <w:rFonts w:ascii="DFKaiShu-SB-Estd-BF" w:hAnsi="DFKaiShu-SB-Estd-BF"/>
          <w:sz w:val="26"/>
          <w:szCs w:val="26"/>
        </w:rPr>
        <w:t>(</w:t>
      </w:r>
      <w:proofErr w:type="spellStart"/>
      <w:r>
        <w:rPr>
          <w:rFonts w:ascii="MS Mincho" w:eastAsia="MS Mincho" w:hAnsi="MS Mincho" w:cs="MS Mincho" w:hint="eastAsia"/>
          <w:sz w:val="26"/>
          <w:szCs w:val="26"/>
        </w:rPr>
        <w:t>全面罩</w:t>
      </w:r>
      <w:proofErr w:type="spellEnd"/>
      <w:r>
        <w:rPr>
          <w:rFonts w:ascii="DFKaiShu-SB-Estd-BF" w:hAnsi="DFKaiShu-SB-Estd-BF"/>
          <w:sz w:val="26"/>
          <w:szCs w:val="26"/>
        </w:rPr>
        <w:t>)</w:t>
      </w:r>
      <w:proofErr w:type="spellStart"/>
      <w:r>
        <w:rPr>
          <w:rFonts w:ascii="MS Mincho" w:eastAsia="MS Mincho" w:hAnsi="MS Mincho" w:cs="MS Mincho" w:hint="eastAsia"/>
          <w:sz w:val="26"/>
          <w:szCs w:val="26"/>
        </w:rPr>
        <w:t>及髮帽</w:t>
      </w:r>
      <w:proofErr w:type="spellEnd"/>
      <w:r>
        <w:rPr>
          <w:rFonts w:ascii="MS Mincho" w:eastAsia="MS Mincho" w:hAnsi="MS Mincho" w:cs="MS Mincho" w:hint="eastAsia"/>
          <w:sz w:val="26"/>
          <w:szCs w:val="26"/>
        </w:rPr>
        <w:t>。</w:t>
      </w:r>
      <w:r>
        <w:rPr>
          <w:rFonts w:ascii="DFKaiShu-SB-Estd-BF" w:hAnsi="DFKaiShu-SB-Estd-BF"/>
          <w:sz w:val="26"/>
          <w:szCs w:val="26"/>
        </w:rPr>
        <w:t xml:space="preserve"> (</w:t>
      </w:r>
      <w:r>
        <w:rPr>
          <w:rFonts w:ascii="MS Mincho" w:eastAsia="MS Mincho" w:hAnsi="MS Mincho" w:cs="MS Mincho" w:hint="eastAsia"/>
          <w:sz w:val="26"/>
          <w:szCs w:val="26"/>
        </w:rPr>
        <w:t>五</w:t>
      </w:r>
      <w:r>
        <w:rPr>
          <w:rFonts w:ascii="DFKaiShu-SB-Estd-BF" w:hAnsi="DFKaiShu-SB-Estd-BF"/>
          <w:sz w:val="26"/>
          <w:szCs w:val="26"/>
        </w:rPr>
        <w:t>)</w:t>
      </w:r>
      <w:proofErr w:type="spellStart"/>
      <w:r>
        <w:rPr>
          <w:rFonts w:ascii="MS Mincho" w:eastAsia="MS Mincho" w:hAnsi="MS Mincho" w:cs="MS Mincho" w:hint="eastAsia"/>
          <w:sz w:val="26"/>
          <w:szCs w:val="26"/>
        </w:rPr>
        <w:t>診所若為照護</w:t>
      </w:r>
      <w:proofErr w:type="spellEnd"/>
      <w:r>
        <w:rPr>
          <w:rFonts w:ascii="DFKaiShu-SB-Estd-BF" w:hAnsi="DFKaiShu-SB-Estd-BF"/>
          <w:sz w:val="26"/>
          <w:szCs w:val="26"/>
        </w:rPr>
        <w:t xml:space="preserve"> </w:t>
      </w:r>
      <w:r>
        <w:rPr>
          <w:rFonts w:ascii="TimesNewRomanPSMT" w:hAnsi="TimesNewRomanPSMT"/>
          <w:sz w:val="26"/>
          <w:szCs w:val="26"/>
        </w:rPr>
        <w:t>COVID-19</w:t>
      </w:r>
      <w:r>
        <w:rPr>
          <w:rFonts w:ascii="DFKaiShu-SB-Estd-BF" w:hAnsi="DFKaiShu-SB-Estd-BF"/>
          <w:sz w:val="26"/>
          <w:szCs w:val="26"/>
        </w:rPr>
        <w:t>(</w:t>
      </w:r>
      <w:proofErr w:type="spellStart"/>
      <w:r>
        <w:rPr>
          <w:rFonts w:ascii="MS Mincho" w:eastAsia="MS Mincho" w:hAnsi="MS Mincho" w:cs="MS Mincho" w:hint="eastAsia"/>
          <w:sz w:val="26"/>
          <w:szCs w:val="26"/>
        </w:rPr>
        <w:t>武漢肺炎</w:t>
      </w:r>
      <w:proofErr w:type="spellEnd"/>
      <w:r>
        <w:rPr>
          <w:rFonts w:ascii="DFKaiShu-SB-Estd-BF" w:hAnsi="DFKaiShu-SB-Estd-BF"/>
          <w:sz w:val="26"/>
          <w:szCs w:val="26"/>
        </w:rPr>
        <w:t>)</w:t>
      </w:r>
      <w:proofErr w:type="spellStart"/>
      <w:r>
        <w:rPr>
          <w:rFonts w:ascii="MS Mincho" w:eastAsia="MS Mincho" w:hAnsi="MS Mincho" w:cs="MS Mincho" w:hint="eastAsia"/>
          <w:sz w:val="26"/>
          <w:szCs w:val="26"/>
        </w:rPr>
        <w:t>疑似或確診病例時</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018E6DB1" w14:textId="77777777" w:rsidR="00C82162" w:rsidRDefault="00C82162" w:rsidP="00C82162">
      <w:pPr>
        <w:pStyle w:val="NormalWeb"/>
      </w:pPr>
      <w:proofErr w:type="spellStart"/>
      <w:r>
        <w:rPr>
          <w:rFonts w:ascii="MS Mincho" w:eastAsia="MS Mincho" w:hAnsi="MS Mincho" w:cs="MS Mincho" w:hint="eastAsia"/>
          <w:sz w:val="26"/>
          <w:szCs w:val="26"/>
        </w:rPr>
        <w:t>應依循「醫療機構因應</w:t>
      </w:r>
      <w:proofErr w:type="spellEnd"/>
      <w:r>
        <w:rPr>
          <w:rFonts w:ascii="DFKaiShu-SB-Estd-BF" w:hAnsi="DFKaiShu-SB-Estd-BF"/>
          <w:sz w:val="26"/>
          <w:szCs w:val="26"/>
        </w:rPr>
        <w:t xml:space="preserve"> </w:t>
      </w:r>
      <w:r>
        <w:rPr>
          <w:rFonts w:ascii="TimesNewRomanPSMT" w:hAnsi="TimesNewRomanPSMT"/>
          <w:sz w:val="26"/>
          <w:szCs w:val="26"/>
        </w:rPr>
        <w:t>COVID-19</w:t>
      </w:r>
      <w:r>
        <w:rPr>
          <w:rFonts w:ascii="DFKaiShu-SB-Estd-BF" w:hAnsi="DFKaiShu-SB-Estd-BF"/>
          <w:sz w:val="26"/>
          <w:szCs w:val="26"/>
        </w:rPr>
        <w:t>(</w:t>
      </w:r>
      <w:proofErr w:type="spellStart"/>
      <w:r>
        <w:rPr>
          <w:rFonts w:ascii="MS Mincho" w:eastAsia="MS Mincho" w:hAnsi="MS Mincho" w:cs="MS Mincho" w:hint="eastAsia"/>
          <w:sz w:val="26"/>
          <w:szCs w:val="26"/>
        </w:rPr>
        <w:t>武漢肺炎</w:t>
      </w:r>
      <w:proofErr w:type="spellEnd"/>
      <w:r>
        <w:rPr>
          <w:rFonts w:ascii="DFKaiShu-SB-Estd-BF" w:hAnsi="DFKaiShu-SB-Estd-BF"/>
          <w:sz w:val="26"/>
          <w:szCs w:val="26"/>
        </w:rPr>
        <w:t>)</w:t>
      </w:r>
      <w:proofErr w:type="spellStart"/>
      <w:r>
        <w:rPr>
          <w:rFonts w:ascii="MS Mincho" w:eastAsia="MS Mincho" w:hAnsi="MS Mincho" w:cs="MS Mincho" w:hint="eastAsia"/>
          <w:sz w:val="26"/>
          <w:szCs w:val="26"/>
        </w:rPr>
        <w:t>感染管制措</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施指引」之醫療照護工作人員個人防護裝備建議穿戴</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316653BA" w14:textId="77777777" w:rsidR="00C82162" w:rsidRPr="00C82162" w:rsidRDefault="00C82162" w:rsidP="00FE1D2C">
      <w:pPr>
        <w:pStyle w:val="NormalWeb"/>
        <w:spacing w:before="0" w:beforeAutospacing="0" w:after="0" w:afterAutospacing="0"/>
        <w:rPr>
          <w:rFonts w:asciiTheme="minorHAnsi" w:hAnsiTheme="minorHAnsi" w:cstheme="minorHAnsi"/>
          <w:lang w:val="en"/>
        </w:rPr>
      </w:pPr>
      <w:r w:rsidRPr="00C82162">
        <w:rPr>
          <w:rFonts w:asciiTheme="minorHAnsi" w:hAnsiTheme="minorHAnsi" w:cstheme="minorHAnsi"/>
          <w:lang w:val="en"/>
        </w:rPr>
        <w:t>(4) Medical care staff perform medical services that may generate aerosol particles (aerosol)</w:t>
      </w:r>
    </w:p>
    <w:p w14:paraId="3DA6DD43" w14:textId="77777777" w:rsidR="00C82162" w:rsidRPr="00C82162" w:rsidRDefault="00C82162" w:rsidP="00FE1D2C">
      <w:pPr>
        <w:pStyle w:val="NormalWeb"/>
        <w:spacing w:before="0" w:beforeAutospacing="0" w:after="0" w:afterAutospacing="0"/>
        <w:rPr>
          <w:rFonts w:asciiTheme="minorHAnsi" w:hAnsiTheme="minorHAnsi" w:cstheme="minorHAnsi"/>
          <w:lang w:val="en"/>
        </w:rPr>
      </w:pPr>
      <w:r w:rsidRPr="00C82162">
        <w:rPr>
          <w:rFonts w:asciiTheme="minorHAnsi" w:hAnsiTheme="minorHAnsi" w:cstheme="minorHAnsi"/>
          <w:lang w:val="en"/>
        </w:rPr>
        <w:t>It is recommended to wear a high-efficiency filter mask (N95 or equivalent (inclusive) or above</w:t>
      </w:r>
    </w:p>
    <w:p w14:paraId="4B945BA5" w14:textId="77777777" w:rsidR="00FE1D2C" w:rsidRDefault="00C82162" w:rsidP="00FE1D2C">
      <w:pPr>
        <w:pStyle w:val="NormalWeb"/>
        <w:spacing w:before="0" w:beforeAutospacing="0" w:after="0" w:afterAutospacing="0"/>
        <w:rPr>
          <w:rFonts w:asciiTheme="minorHAnsi" w:hAnsiTheme="minorHAnsi" w:cstheme="minorHAnsi"/>
          <w:lang w:val="en"/>
        </w:rPr>
      </w:pPr>
      <w:r w:rsidRPr="00C82162">
        <w:rPr>
          <w:rFonts w:asciiTheme="minorHAnsi" w:hAnsiTheme="minorHAnsi" w:cstheme="minorHAnsi"/>
          <w:lang w:val="en"/>
        </w:rPr>
        <w:t xml:space="preserve">Hood), wear gloves, waterproof gowns, eye protection equipment (full face mask) and hair caps. </w:t>
      </w:r>
    </w:p>
    <w:p w14:paraId="4583333F" w14:textId="50DD0EFA" w:rsidR="00C82162" w:rsidRPr="00C82162" w:rsidRDefault="00C82162" w:rsidP="00FE1D2C">
      <w:pPr>
        <w:pStyle w:val="NormalWeb"/>
        <w:spacing w:before="0" w:beforeAutospacing="0" w:after="0" w:afterAutospacing="0"/>
        <w:rPr>
          <w:rFonts w:asciiTheme="minorHAnsi" w:hAnsiTheme="minorHAnsi" w:cstheme="minorHAnsi"/>
          <w:lang w:val="en"/>
        </w:rPr>
      </w:pPr>
      <w:r w:rsidRPr="00C82162">
        <w:rPr>
          <w:rFonts w:asciiTheme="minorHAnsi" w:hAnsiTheme="minorHAnsi" w:cstheme="minorHAnsi"/>
          <w:lang w:val="en"/>
        </w:rPr>
        <w:t>(5) If the clinic is caring for a suspected or confirmed case of COVID-19 (Wuhan Pneumonia),</w:t>
      </w:r>
    </w:p>
    <w:p w14:paraId="5551E4E8" w14:textId="77777777" w:rsidR="00C82162" w:rsidRPr="00C82162" w:rsidRDefault="00C82162" w:rsidP="00FE1D2C">
      <w:pPr>
        <w:pStyle w:val="NormalWeb"/>
        <w:spacing w:before="0" w:beforeAutospacing="0" w:after="0" w:afterAutospacing="0"/>
        <w:rPr>
          <w:rFonts w:asciiTheme="minorHAnsi" w:hAnsiTheme="minorHAnsi" w:cstheme="minorHAnsi"/>
        </w:rPr>
      </w:pPr>
      <w:r w:rsidRPr="00C82162">
        <w:rPr>
          <w:rFonts w:asciiTheme="minorHAnsi" w:hAnsiTheme="minorHAnsi" w:cstheme="minorHAnsi"/>
          <w:lang w:val="en"/>
        </w:rPr>
        <w:t>Personal protective equipment of medical care workers should follow the "Guidelines for medical institutions to respond to COVID-19 (Wuhan pneumonia) infection control measures".</w:t>
      </w:r>
    </w:p>
    <w:p w14:paraId="39385347" w14:textId="77777777" w:rsidR="00C82162" w:rsidRDefault="00C82162" w:rsidP="00C82162">
      <w:pPr>
        <w:pStyle w:val="NormalWeb"/>
      </w:pPr>
      <w:r>
        <w:rPr>
          <w:rFonts w:ascii="DFKaiShu-SB-Estd-BF" w:hAnsi="DFKaiShu-SB-Estd-BF"/>
          <w:sz w:val="26"/>
          <w:szCs w:val="26"/>
        </w:rPr>
        <w:t>(</w:t>
      </w:r>
      <w:r>
        <w:rPr>
          <w:rFonts w:ascii="MS Mincho" w:eastAsia="MS Mincho" w:hAnsi="MS Mincho" w:cs="MS Mincho" w:hint="eastAsia"/>
          <w:sz w:val="26"/>
          <w:szCs w:val="26"/>
        </w:rPr>
        <w:t>六</w:t>
      </w:r>
      <w:r>
        <w:rPr>
          <w:rFonts w:ascii="DFKaiShu-SB-Estd-BF" w:hAnsi="DFKaiShu-SB-Estd-BF"/>
          <w:sz w:val="26"/>
          <w:szCs w:val="26"/>
        </w:rPr>
        <w:t>)</w:t>
      </w:r>
      <w:r>
        <w:rPr>
          <w:rFonts w:ascii="TimesNewRomanPSMT" w:hAnsi="TimesNewRomanPSMT"/>
          <w:sz w:val="26"/>
          <w:szCs w:val="26"/>
        </w:rPr>
        <w:t xml:space="preserve">N95 </w:t>
      </w:r>
      <w:proofErr w:type="spellStart"/>
      <w:r>
        <w:rPr>
          <w:rFonts w:ascii="MS Mincho" w:eastAsia="MS Mincho" w:hAnsi="MS Mincho" w:cs="MS Mincho" w:hint="eastAsia"/>
          <w:sz w:val="26"/>
          <w:szCs w:val="26"/>
        </w:rPr>
        <w:t>或相當等級</w:t>
      </w:r>
      <w:proofErr w:type="spellEnd"/>
      <w:r>
        <w:rPr>
          <w:rFonts w:ascii="TimesNewRomanPSMT" w:hAnsi="TimesNewRomanPSMT"/>
          <w:sz w:val="26"/>
          <w:szCs w:val="26"/>
        </w:rPr>
        <w:t>(</w:t>
      </w:r>
      <w:r>
        <w:rPr>
          <w:rFonts w:ascii="MS Mincho" w:eastAsia="MS Mincho" w:hAnsi="MS Mincho" w:cs="MS Mincho" w:hint="eastAsia"/>
          <w:sz w:val="26"/>
          <w:szCs w:val="26"/>
        </w:rPr>
        <w:t>含</w:t>
      </w:r>
      <w:r>
        <w:rPr>
          <w:rFonts w:ascii="TimesNewRomanPSMT" w:hAnsi="TimesNewRomanPSMT"/>
          <w:sz w:val="26"/>
          <w:szCs w:val="26"/>
        </w:rPr>
        <w:t>)</w:t>
      </w:r>
      <w:proofErr w:type="spellStart"/>
      <w:r>
        <w:rPr>
          <w:rFonts w:ascii="MS Mincho" w:eastAsia="MS Mincho" w:hAnsi="MS Mincho" w:cs="MS Mincho" w:hint="eastAsia"/>
          <w:sz w:val="26"/>
          <w:szCs w:val="26"/>
        </w:rPr>
        <w:t>以上口罩，應在每次使用前執行密合度</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檢點</w:t>
      </w:r>
      <w:proofErr w:type="spellEnd"/>
      <w:r>
        <w:rPr>
          <w:rFonts w:ascii="TimesNewRomanPSMT" w:hAnsi="TimesNewRomanPSMT"/>
          <w:sz w:val="26"/>
          <w:szCs w:val="26"/>
        </w:rPr>
        <w:t>(fit check)</w:t>
      </w:r>
      <w:r>
        <w:rPr>
          <w:rFonts w:ascii="DFKaiShu-SB-Estd-BF" w:hAnsi="DFKaiShu-SB-Estd-BF"/>
          <w:sz w:val="26"/>
          <w:szCs w:val="26"/>
        </w:rPr>
        <w:t>;</w:t>
      </w:r>
      <w:proofErr w:type="spellStart"/>
      <w:r>
        <w:rPr>
          <w:rFonts w:ascii="MS Mincho" w:eastAsia="MS Mincho" w:hAnsi="MS Mincho" w:cs="MS Mincho" w:hint="eastAsia"/>
          <w:sz w:val="26"/>
          <w:szCs w:val="26"/>
        </w:rPr>
        <w:t>穿戴個人防護裝備場所應備有密合檢</w:t>
      </w:r>
      <w:r>
        <w:rPr>
          <w:rFonts w:ascii="PingFang TC" w:eastAsia="PingFang TC" w:hAnsi="PingFang TC" w:cs="PingFang TC" w:hint="eastAsia"/>
          <w:sz w:val="26"/>
          <w:szCs w:val="26"/>
        </w:rPr>
        <w:t>查</w:t>
      </w:r>
      <w:r>
        <w:rPr>
          <w:rFonts w:ascii="MS Mincho" w:eastAsia="MS Mincho" w:hAnsi="MS Mincho" w:cs="MS Mincho" w:hint="eastAsia"/>
          <w:sz w:val="26"/>
          <w:szCs w:val="26"/>
        </w:rPr>
        <w:t>圖供</w:t>
      </w:r>
      <w:proofErr w:type="spellEnd"/>
      <w:r>
        <w:rPr>
          <w:rFonts w:ascii="DFKaiShu-SB-Estd-BF" w:hAnsi="DFKaiShu-SB-Estd-BF"/>
          <w:sz w:val="26"/>
          <w:szCs w:val="26"/>
        </w:rPr>
        <w:t xml:space="preserve"> </w:t>
      </w:r>
      <w:r>
        <w:rPr>
          <w:rFonts w:ascii="MS Mincho" w:eastAsia="MS Mincho" w:hAnsi="MS Mincho" w:cs="MS Mincho" w:hint="eastAsia"/>
          <w:sz w:val="26"/>
          <w:szCs w:val="26"/>
        </w:rPr>
        <w:t>參。</w:t>
      </w:r>
      <w:r>
        <w:rPr>
          <w:rFonts w:ascii="DFKaiShu-SB-Estd-BF" w:hAnsi="DFKaiShu-SB-Estd-BF"/>
          <w:sz w:val="26"/>
          <w:szCs w:val="26"/>
        </w:rPr>
        <w:t xml:space="preserve"> </w:t>
      </w:r>
    </w:p>
    <w:p w14:paraId="40DFABE6" w14:textId="77777777" w:rsidR="00C82162" w:rsidRDefault="00C82162" w:rsidP="00C82162">
      <w:pPr>
        <w:pStyle w:val="NormalWeb"/>
      </w:pPr>
      <w:r>
        <w:rPr>
          <w:rFonts w:ascii="DFKaiShu-SB-Estd-BF" w:hAnsi="DFKaiShu-SB-Estd-BF"/>
          <w:sz w:val="26"/>
          <w:szCs w:val="26"/>
        </w:rPr>
        <w:t>(</w:t>
      </w:r>
      <w:r>
        <w:rPr>
          <w:rFonts w:ascii="MS Mincho" w:eastAsia="MS Mincho" w:hAnsi="MS Mincho" w:cs="MS Mincho" w:hint="eastAsia"/>
          <w:sz w:val="26"/>
          <w:szCs w:val="26"/>
        </w:rPr>
        <w:t>七</w:t>
      </w:r>
      <w:r>
        <w:rPr>
          <w:rFonts w:ascii="DFKaiShu-SB-Estd-BF" w:hAnsi="DFKaiShu-SB-Estd-BF"/>
          <w:sz w:val="26"/>
          <w:szCs w:val="26"/>
        </w:rPr>
        <w:t>)</w:t>
      </w:r>
      <w:proofErr w:type="spellStart"/>
      <w:r>
        <w:rPr>
          <w:rFonts w:ascii="MS Mincho" w:eastAsia="MS Mincho" w:hAnsi="MS Mincho" w:cs="MS Mincho" w:hint="eastAsia"/>
          <w:sz w:val="26"/>
          <w:szCs w:val="26"/>
        </w:rPr>
        <w:t>在</w:t>
      </w:r>
      <w:r>
        <w:rPr>
          <w:rFonts w:ascii="Yu Gothic" w:eastAsia="Yu Gothic" w:hAnsi="Yu Gothic" w:cs="Yu Gothic" w:hint="eastAsia"/>
          <w:sz w:val="26"/>
          <w:szCs w:val="26"/>
        </w:rPr>
        <w:t>脫</w:t>
      </w:r>
      <w:r>
        <w:rPr>
          <w:rFonts w:ascii="MS Mincho" w:eastAsia="MS Mincho" w:hAnsi="MS Mincho" w:cs="MS Mincho" w:hint="eastAsia"/>
          <w:sz w:val="26"/>
          <w:szCs w:val="26"/>
        </w:rPr>
        <w:t>除個人防護裝備時需依照疾病管制署提供之正確流程</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執行，在</w:t>
      </w:r>
      <w:r>
        <w:rPr>
          <w:rFonts w:ascii="Yu Gothic" w:eastAsia="Yu Gothic" w:hAnsi="Yu Gothic" w:cs="Yu Gothic" w:hint="eastAsia"/>
          <w:sz w:val="26"/>
          <w:szCs w:val="26"/>
        </w:rPr>
        <w:t>脫</w:t>
      </w:r>
      <w:r>
        <w:rPr>
          <w:rFonts w:ascii="MS Mincho" w:eastAsia="MS Mincho" w:hAnsi="MS Mincho" w:cs="MS Mincho" w:hint="eastAsia"/>
          <w:sz w:val="26"/>
          <w:szCs w:val="26"/>
        </w:rPr>
        <w:t>除後，請務必立即執行手部衛生</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66D98722" w14:textId="77777777" w:rsidR="00C82162" w:rsidRPr="00C82162" w:rsidRDefault="00C82162" w:rsidP="00FE1D2C">
      <w:pPr>
        <w:pStyle w:val="NormalWeb"/>
        <w:spacing w:before="0" w:beforeAutospacing="0" w:after="0" w:afterAutospacing="0"/>
        <w:rPr>
          <w:rFonts w:asciiTheme="minorHAnsi" w:hAnsiTheme="minorHAnsi" w:cstheme="minorHAnsi"/>
          <w:lang w:val="en"/>
        </w:rPr>
      </w:pPr>
      <w:r w:rsidRPr="00C82162">
        <w:rPr>
          <w:rFonts w:asciiTheme="minorHAnsi" w:hAnsiTheme="minorHAnsi" w:cstheme="minorHAnsi"/>
          <w:lang w:val="en"/>
        </w:rPr>
        <w:t>(6) Masks with N95 or above equivalent (inclusive) or above should perform a fit check before each use; the place of wearing personal protective equipment should have a seal check chart for reference.</w:t>
      </w:r>
    </w:p>
    <w:p w14:paraId="42220595" w14:textId="77777777" w:rsidR="00C82162" w:rsidRPr="00C82162" w:rsidRDefault="00C82162" w:rsidP="00FE1D2C">
      <w:pPr>
        <w:pStyle w:val="NormalWeb"/>
        <w:spacing w:before="0" w:beforeAutospacing="0" w:after="0" w:afterAutospacing="0"/>
        <w:rPr>
          <w:rFonts w:asciiTheme="minorHAnsi" w:hAnsiTheme="minorHAnsi" w:cstheme="minorHAnsi"/>
        </w:rPr>
      </w:pPr>
      <w:r w:rsidRPr="00C82162">
        <w:rPr>
          <w:rFonts w:asciiTheme="minorHAnsi" w:hAnsiTheme="minorHAnsi" w:cstheme="minorHAnsi"/>
          <w:lang w:val="en"/>
        </w:rPr>
        <w:lastRenderedPageBreak/>
        <w:t>(7) When removing personal protective equipment, follow the correct procedures provided by the Department of Disease Control. After removing, be sure to perform hand hygiene immediately.</w:t>
      </w:r>
    </w:p>
    <w:p w14:paraId="7C0B5C8E" w14:textId="77777777" w:rsidR="00CD4043" w:rsidRPr="00CD4043" w:rsidRDefault="00CD4043" w:rsidP="00CD4043">
      <w:pPr>
        <w:spacing w:before="100" w:beforeAutospacing="1" w:after="100" w:afterAutospacing="1"/>
      </w:pPr>
      <w:proofErr w:type="spellStart"/>
      <w:r w:rsidRPr="00CD4043">
        <w:rPr>
          <w:rFonts w:ascii="MS Mincho" w:eastAsia="MS Mincho" w:hAnsi="MS Mincho" w:cs="MS Mincho"/>
          <w:sz w:val="26"/>
          <w:szCs w:val="26"/>
        </w:rPr>
        <w:t>五、手部衛生</w:t>
      </w:r>
      <w:proofErr w:type="spellEnd"/>
      <w:r w:rsidRPr="00CD4043">
        <w:rPr>
          <w:rFonts w:ascii="DFKaiShu-SB-Estd-BF" w:hAnsi="DFKaiShu-SB-Estd-BF"/>
          <w:sz w:val="26"/>
          <w:szCs w:val="26"/>
        </w:rPr>
        <w:br/>
      </w:r>
      <w:r w:rsidRPr="00CD4043">
        <w:rPr>
          <w:rFonts w:ascii="TimesNewRomanPSMT" w:hAnsi="TimesNewRomanPSMT"/>
          <w:sz w:val="26"/>
          <w:szCs w:val="26"/>
        </w:rPr>
        <w:t>(</w:t>
      </w:r>
      <w:r w:rsidRPr="00CD4043">
        <w:rPr>
          <w:rFonts w:ascii="MS Mincho" w:eastAsia="MS Mincho" w:hAnsi="MS Mincho" w:cs="MS Mincho" w:hint="eastAsia"/>
          <w:sz w:val="26"/>
          <w:szCs w:val="26"/>
        </w:rPr>
        <w:t>一</w:t>
      </w:r>
      <w:r w:rsidRPr="00CD4043">
        <w:rPr>
          <w:rFonts w:ascii="TimesNewRomanPSMT" w:hAnsi="TimesNewRomanPSMT"/>
          <w:sz w:val="26"/>
          <w:szCs w:val="26"/>
        </w:rPr>
        <w:t xml:space="preserve">) </w:t>
      </w:r>
      <w:proofErr w:type="spellStart"/>
      <w:r w:rsidRPr="00CD4043">
        <w:rPr>
          <w:rFonts w:ascii="MS Mincho" w:eastAsia="MS Mincho" w:hAnsi="MS Mincho" w:cs="MS Mincho" w:hint="eastAsia"/>
          <w:sz w:val="26"/>
          <w:szCs w:val="26"/>
        </w:rPr>
        <w:t>務必依循手部衛生</w:t>
      </w:r>
      <w:proofErr w:type="spellEnd"/>
      <w:r w:rsidRPr="00CD4043">
        <w:rPr>
          <w:rFonts w:ascii="DFKaiShu-SB-Estd-BF" w:hAnsi="DFKaiShu-SB-Estd-BF"/>
          <w:sz w:val="26"/>
          <w:szCs w:val="26"/>
        </w:rPr>
        <w:t xml:space="preserve"> </w:t>
      </w:r>
      <w:r w:rsidRPr="00CD4043">
        <w:rPr>
          <w:rFonts w:ascii="TimesNewRomanPSMT" w:hAnsi="TimesNewRomanPSMT"/>
          <w:sz w:val="26"/>
          <w:szCs w:val="26"/>
        </w:rPr>
        <w:t xml:space="preserve">5 </w:t>
      </w:r>
      <w:proofErr w:type="spellStart"/>
      <w:proofErr w:type="gramStart"/>
      <w:r w:rsidRPr="00CD4043">
        <w:rPr>
          <w:rFonts w:ascii="MS Mincho" w:eastAsia="MS Mincho" w:hAnsi="MS Mincho" w:cs="MS Mincho" w:hint="eastAsia"/>
          <w:sz w:val="26"/>
          <w:szCs w:val="26"/>
        </w:rPr>
        <w:t>時機</w:t>
      </w:r>
      <w:proofErr w:type="spellEnd"/>
      <w:r w:rsidRPr="00CD4043">
        <w:rPr>
          <w:rFonts w:ascii="DFKaiShu-SB-Estd-BF" w:hAnsi="DFKaiShu-SB-Estd-BF"/>
          <w:sz w:val="26"/>
          <w:szCs w:val="26"/>
        </w:rPr>
        <w:t>(</w:t>
      </w:r>
      <w:proofErr w:type="gramEnd"/>
      <w:r w:rsidRPr="00CD4043">
        <w:rPr>
          <w:rFonts w:ascii="MS Mincho" w:eastAsia="MS Mincho" w:hAnsi="MS Mincho" w:cs="MS Mincho" w:hint="eastAsia"/>
          <w:sz w:val="26"/>
          <w:szCs w:val="26"/>
        </w:rPr>
        <w:t>如</w:t>
      </w:r>
      <w:r w:rsidRPr="00CD4043">
        <w:rPr>
          <w:rFonts w:ascii="DFKaiShu-SB-Estd-BF" w:hAnsi="DFKaiShu-SB-Estd-BF"/>
          <w:sz w:val="26"/>
          <w:szCs w:val="26"/>
        </w:rPr>
        <w:t>:</w:t>
      </w:r>
      <w:proofErr w:type="spellStart"/>
      <w:r w:rsidRPr="00CD4043">
        <w:rPr>
          <w:rFonts w:ascii="MS Mincho" w:eastAsia="MS Mincho" w:hAnsi="MS Mincho" w:cs="MS Mincho" w:hint="eastAsia"/>
          <w:sz w:val="26"/>
          <w:szCs w:val="26"/>
        </w:rPr>
        <w:t>接觸病人前後、</w:t>
      </w:r>
      <w:r w:rsidRPr="00CD4043">
        <w:rPr>
          <w:rFonts w:ascii="Yu Gothic" w:eastAsia="Yu Gothic" w:hAnsi="Yu Gothic" w:cs="Yu Gothic" w:hint="eastAsia"/>
          <w:sz w:val="26"/>
          <w:szCs w:val="26"/>
        </w:rPr>
        <w:t>脫</w:t>
      </w:r>
      <w:r w:rsidRPr="00CD4043">
        <w:rPr>
          <w:rFonts w:ascii="MS Mincho" w:eastAsia="MS Mincho" w:hAnsi="MS Mincho" w:cs="MS Mincho" w:hint="eastAsia"/>
          <w:sz w:val="26"/>
          <w:szCs w:val="26"/>
        </w:rPr>
        <w:t>除個人防</w:t>
      </w:r>
      <w:proofErr w:type="spellEnd"/>
      <w:r w:rsidRPr="00CD4043">
        <w:rPr>
          <w:rFonts w:ascii="DFKaiShu-SB-Estd-BF" w:hAnsi="DFKaiShu-SB-Estd-BF"/>
          <w:sz w:val="26"/>
          <w:szCs w:val="26"/>
        </w:rPr>
        <w:t xml:space="preserve"> </w:t>
      </w:r>
    </w:p>
    <w:p w14:paraId="5AEAB12A" w14:textId="77777777" w:rsidR="00CD4043" w:rsidRPr="00CD4043" w:rsidRDefault="00CD4043" w:rsidP="00CD4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FKaiShu-SB-Estd-BF" w:hAnsi="DFKaiShu-SB-Estd-BF" w:cs="Courier New"/>
          <w:sz w:val="26"/>
          <w:szCs w:val="26"/>
        </w:rPr>
      </w:pPr>
      <w:r w:rsidRPr="00CD4043">
        <w:rPr>
          <w:rFonts w:ascii="DFKaiShu-SB-Estd-BF" w:hAnsi="DFKaiShu-SB-Estd-BF" w:cs="Courier New"/>
          <w:sz w:val="26"/>
          <w:szCs w:val="26"/>
        </w:rPr>
        <w:t xml:space="preserve">    </w:t>
      </w:r>
      <w:proofErr w:type="spellStart"/>
      <w:r w:rsidRPr="00CD4043">
        <w:rPr>
          <w:rFonts w:ascii="MS Mincho" w:eastAsia="MS Mincho" w:hAnsi="MS Mincho" w:cs="MS Mincho" w:hint="eastAsia"/>
          <w:sz w:val="26"/>
          <w:szCs w:val="26"/>
        </w:rPr>
        <w:t>護裝備後、</w:t>
      </w:r>
      <w:proofErr w:type="gramStart"/>
      <w:r w:rsidRPr="00CD4043">
        <w:rPr>
          <w:rFonts w:ascii="MS Mincho" w:eastAsia="MS Mincho" w:hAnsi="MS Mincho" w:cs="MS Mincho" w:hint="eastAsia"/>
          <w:sz w:val="26"/>
          <w:szCs w:val="26"/>
        </w:rPr>
        <w:t>清潔環境後</w:t>
      </w:r>
      <w:proofErr w:type="spellEnd"/>
      <w:r w:rsidRPr="00CD4043">
        <w:rPr>
          <w:rFonts w:ascii="DFKaiShu-SB-Estd-BF" w:hAnsi="DFKaiShu-SB-Estd-BF" w:cs="Courier New"/>
          <w:sz w:val="26"/>
          <w:szCs w:val="26"/>
        </w:rPr>
        <w:t>)</w:t>
      </w:r>
      <w:proofErr w:type="spellStart"/>
      <w:r w:rsidRPr="00CD4043">
        <w:rPr>
          <w:rFonts w:ascii="MS Mincho" w:eastAsia="MS Mincho" w:hAnsi="MS Mincho" w:cs="MS Mincho" w:hint="eastAsia"/>
          <w:sz w:val="26"/>
          <w:szCs w:val="26"/>
        </w:rPr>
        <w:t>執行手部衛生</w:t>
      </w:r>
      <w:proofErr w:type="gramEnd"/>
      <w:r w:rsidRPr="00CD4043">
        <w:rPr>
          <w:rFonts w:ascii="MS Mincho" w:eastAsia="MS Mincho" w:hAnsi="MS Mincho" w:cs="MS Mincho" w:hint="eastAsia"/>
          <w:sz w:val="26"/>
          <w:szCs w:val="26"/>
        </w:rPr>
        <w:t>，視情況使用肥皂或</w:t>
      </w:r>
      <w:proofErr w:type="spellEnd"/>
    </w:p>
    <w:p w14:paraId="789B8294" w14:textId="77777777" w:rsidR="00CD4043" w:rsidRPr="00CD4043" w:rsidRDefault="00CD4043" w:rsidP="00CD4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FKaiShu-SB-Estd-BF" w:hAnsi="DFKaiShu-SB-Estd-BF" w:cs="Courier New"/>
          <w:sz w:val="26"/>
          <w:szCs w:val="26"/>
        </w:rPr>
      </w:pPr>
      <w:r w:rsidRPr="00CD4043">
        <w:rPr>
          <w:rFonts w:ascii="DFKaiShu-SB-Estd-BF" w:hAnsi="DFKaiShu-SB-Estd-BF" w:cs="Courier New"/>
          <w:sz w:val="26"/>
          <w:szCs w:val="26"/>
        </w:rPr>
        <w:t xml:space="preserve">    </w:t>
      </w:r>
      <w:proofErr w:type="spellStart"/>
      <w:r w:rsidRPr="00CD4043">
        <w:rPr>
          <w:rFonts w:ascii="MS Mincho" w:eastAsia="MS Mincho" w:hAnsi="MS Mincho" w:cs="MS Mincho" w:hint="eastAsia"/>
          <w:sz w:val="26"/>
          <w:szCs w:val="26"/>
        </w:rPr>
        <w:t>洗手液和清水執行濕洗手，或酒精性乾洗手液執行乾洗手</w:t>
      </w:r>
      <w:proofErr w:type="spellEnd"/>
      <w:r w:rsidRPr="00CD4043">
        <w:rPr>
          <w:rFonts w:ascii="MS Mincho" w:eastAsia="MS Mincho" w:hAnsi="MS Mincho" w:cs="MS Mincho" w:hint="eastAsia"/>
          <w:sz w:val="26"/>
          <w:szCs w:val="26"/>
        </w:rPr>
        <w:t>，</w:t>
      </w:r>
    </w:p>
    <w:p w14:paraId="00ED5E4E" w14:textId="77777777" w:rsidR="00CD4043" w:rsidRPr="00CD4043" w:rsidRDefault="00CD4043" w:rsidP="00CD4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FKaiShu-SB-Estd-BF" w:hAnsi="DFKaiShu-SB-Estd-BF" w:cs="Courier New"/>
          <w:sz w:val="26"/>
          <w:szCs w:val="26"/>
        </w:rPr>
      </w:pPr>
      <w:r w:rsidRPr="00CD4043">
        <w:rPr>
          <w:rFonts w:ascii="DFKaiShu-SB-Estd-BF" w:hAnsi="DFKaiShu-SB-Estd-BF" w:cs="Courier New"/>
          <w:sz w:val="26"/>
          <w:szCs w:val="26"/>
        </w:rPr>
        <w:t xml:space="preserve">    </w:t>
      </w:r>
      <w:proofErr w:type="spellStart"/>
      <w:r w:rsidRPr="00CD4043">
        <w:rPr>
          <w:rFonts w:ascii="MS Mincho" w:eastAsia="MS Mincho" w:hAnsi="MS Mincho" w:cs="MS Mincho" w:hint="eastAsia"/>
          <w:sz w:val="26"/>
          <w:szCs w:val="26"/>
        </w:rPr>
        <w:t>並有稽核機制</w:t>
      </w:r>
      <w:proofErr w:type="spellEnd"/>
      <w:r w:rsidRPr="00CD4043">
        <w:rPr>
          <w:rFonts w:ascii="MS Mincho" w:eastAsia="MS Mincho" w:hAnsi="MS Mincho" w:cs="MS Mincho" w:hint="eastAsia"/>
          <w:sz w:val="26"/>
          <w:szCs w:val="26"/>
        </w:rPr>
        <w:t>。</w:t>
      </w:r>
    </w:p>
    <w:p w14:paraId="2D47979A" w14:textId="77777777" w:rsidR="00CD4043" w:rsidRPr="00CD4043" w:rsidRDefault="00CD4043" w:rsidP="00CD4043">
      <w:pPr>
        <w:spacing w:before="100" w:beforeAutospacing="1" w:after="100" w:afterAutospacing="1"/>
      </w:pPr>
      <w:r w:rsidRPr="00CD4043">
        <w:rPr>
          <w:rFonts w:ascii="TimesNewRomanPSMT" w:hAnsi="TimesNewRomanPSMT"/>
          <w:sz w:val="26"/>
          <w:szCs w:val="26"/>
        </w:rPr>
        <w:t>(</w:t>
      </w:r>
      <w:r w:rsidRPr="00CD4043">
        <w:rPr>
          <w:rFonts w:ascii="MS Mincho" w:eastAsia="MS Mincho" w:hAnsi="MS Mincho" w:cs="MS Mincho" w:hint="eastAsia"/>
          <w:sz w:val="26"/>
          <w:szCs w:val="26"/>
        </w:rPr>
        <w:t>二</w:t>
      </w:r>
      <w:r w:rsidRPr="00CD4043">
        <w:rPr>
          <w:rFonts w:ascii="TimesNewRomanPSMT" w:hAnsi="TimesNewRomanPSMT"/>
          <w:sz w:val="26"/>
          <w:szCs w:val="26"/>
        </w:rPr>
        <w:t xml:space="preserve">) </w:t>
      </w:r>
      <w:proofErr w:type="spellStart"/>
      <w:r w:rsidRPr="00CD4043">
        <w:rPr>
          <w:rFonts w:ascii="MS Mincho" w:eastAsia="MS Mincho" w:hAnsi="MS Mincho" w:cs="MS Mincho" w:hint="eastAsia"/>
          <w:sz w:val="26"/>
          <w:szCs w:val="26"/>
        </w:rPr>
        <w:t>提醒看診民眾與陪病者確實執行手部衛生，注意呼吸道衛生</w:t>
      </w:r>
      <w:proofErr w:type="spellEnd"/>
      <w:r w:rsidRPr="00CD4043">
        <w:rPr>
          <w:rFonts w:ascii="DFKaiShu-SB-Estd-BF" w:hAnsi="DFKaiShu-SB-Estd-BF"/>
          <w:sz w:val="26"/>
          <w:szCs w:val="26"/>
        </w:rPr>
        <w:t xml:space="preserve"> </w:t>
      </w:r>
      <w:proofErr w:type="spellStart"/>
      <w:r w:rsidRPr="00CD4043">
        <w:rPr>
          <w:rFonts w:ascii="MS Mincho" w:eastAsia="MS Mincho" w:hAnsi="MS Mincho" w:cs="MS Mincho" w:hint="eastAsia"/>
          <w:sz w:val="26"/>
          <w:szCs w:val="26"/>
        </w:rPr>
        <w:t>及咳嗽禮節</w:t>
      </w:r>
      <w:proofErr w:type="spellEnd"/>
      <w:r w:rsidRPr="00CD4043">
        <w:rPr>
          <w:rFonts w:ascii="MS Mincho" w:eastAsia="MS Mincho" w:hAnsi="MS Mincho" w:cs="MS Mincho" w:hint="eastAsia"/>
          <w:sz w:val="26"/>
          <w:szCs w:val="26"/>
        </w:rPr>
        <w:t>。</w:t>
      </w:r>
      <w:r w:rsidRPr="00CD4043">
        <w:rPr>
          <w:rFonts w:ascii="DFKaiShu-SB-Estd-BF" w:hAnsi="DFKaiShu-SB-Estd-BF"/>
          <w:sz w:val="26"/>
          <w:szCs w:val="26"/>
        </w:rPr>
        <w:t xml:space="preserve"> </w:t>
      </w:r>
    </w:p>
    <w:p w14:paraId="2E8FAA71" w14:textId="77777777" w:rsidR="00CD4043" w:rsidRPr="00CD4043" w:rsidRDefault="00CD4043" w:rsidP="00CD4043">
      <w:pPr>
        <w:spacing w:before="100" w:beforeAutospacing="1" w:after="100" w:afterAutospacing="1"/>
      </w:pPr>
      <w:r w:rsidRPr="00CD4043">
        <w:rPr>
          <w:rFonts w:ascii="TimesNewRomanPSMT" w:hAnsi="TimesNewRomanPSMT"/>
          <w:sz w:val="26"/>
          <w:szCs w:val="26"/>
        </w:rPr>
        <w:t>(</w:t>
      </w:r>
      <w:r w:rsidRPr="00CD4043">
        <w:rPr>
          <w:rFonts w:ascii="MS Mincho" w:eastAsia="MS Mincho" w:hAnsi="MS Mincho" w:cs="MS Mincho" w:hint="eastAsia"/>
          <w:sz w:val="26"/>
          <w:szCs w:val="26"/>
        </w:rPr>
        <w:t>三</w:t>
      </w:r>
      <w:r w:rsidRPr="00CD4043">
        <w:rPr>
          <w:rFonts w:ascii="TimesNewRomanPSMT" w:hAnsi="TimesNewRomanPSMT"/>
          <w:sz w:val="26"/>
          <w:szCs w:val="26"/>
        </w:rPr>
        <w:t xml:space="preserve">) </w:t>
      </w:r>
      <w:proofErr w:type="spellStart"/>
      <w:r w:rsidRPr="00CD4043">
        <w:rPr>
          <w:rFonts w:ascii="MS Mincho" w:eastAsia="MS Mincho" w:hAnsi="MS Mincho" w:cs="MS Mincho" w:hint="eastAsia"/>
          <w:sz w:val="26"/>
          <w:szCs w:val="26"/>
        </w:rPr>
        <w:t>工作人員勿戴戒指、腕錶、以及任何腕部裝飾品</w:t>
      </w:r>
      <w:proofErr w:type="spellEnd"/>
      <w:r w:rsidRPr="00CD4043">
        <w:rPr>
          <w:rFonts w:ascii="MS Mincho" w:eastAsia="MS Mincho" w:hAnsi="MS Mincho" w:cs="MS Mincho" w:hint="eastAsia"/>
          <w:sz w:val="26"/>
          <w:szCs w:val="26"/>
        </w:rPr>
        <w:t>。</w:t>
      </w:r>
      <w:r w:rsidRPr="00CD4043">
        <w:rPr>
          <w:rFonts w:ascii="DFKaiShu-SB-Estd-BF" w:hAnsi="DFKaiShu-SB-Estd-BF"/>
          <w:sz w:val="26"/>
          <w:szCs w:val="26"/>
        </w:rPr>
        <w:t xml:space="preserve"> </w:t>
      </w:r>
    </w:p>
    <w:p w14:paraId="71A235FA" w14:textId="77777777" w:rsidR="00CD4043" w:rsidRPr="00FE1D2C" w:rsidRDefault="00CD4043" w:rsidP="00CD4043">
      <w:pPr>
        <w:pStyle w:val="NormalWeb"/>
        <w:rPr>
          <w:rFonts w:asciiTheme="minorHAnsi" w:hAnsiTheme="minorHAnsi" w:cstheme="minorHAnsi"/>
          <w:b/>
          <w:bCs/>
          <w:lang w:val="en"/>
        </w:rPr>
      </w:pPr>
      <w:r w:rsidRPr="00FE1D2C">
        <w:rPr>
          <w:rFonts w:asciiTheme="minorHAnsi" w:hAnsiTheme="minorHAnsi" w:cstheme="minorHAnsi"/>
          <w:b/>
          <w:bCs/>
          <w:lang w:val="en"/>
        </w:rPr>
        <w:t>5. Hand hygiene</w:t>
      </w:r>
    </w:p>
    <w:p w14:paraId="73E97C41" w14:textId="2DDA5E6C" w:rsidR="00CD4043" w:rsidRPr="00CD4043" w:rsidRDefault="00CD4043" w:rsidP="00FE1D2C">
      <w:pPr>
        <w:pStyle w:val="NormalWeb"/>
        <w:spacing w:before="0" w:beforeAutospacing="0" w:after="0" w:afterAutospacing="0"/>
        <w:rPr>
          <w:rFonts w:asciiTheme="minorHAnsi" w:hAnsiTheme="minorHAnsi" w:cstheme="minorHAnsi"/>
          <w:lang w:val="en"/>
        </w:rPr>
      </w:pPr>
      <w:r w:rsidRPr="00CD4043">
        <w:rPr>
          <w:rFonts w:asciiTheme="minorHAnsi" w:hAnsiTheme="minorHAnsi" w:cstheme="minorHAnsi"/>
          <w:lang w:val="en"/>
        </w:rPr>
        <w:t>(1) Be sure to follow the 5 timings of hand hygiene (e.g. before and after contact with the patient, remove personal protection</w:t>
      </w:r>
      <w:r w:rsidR="00FE1D2C">
        <w:rPr>
          <w:rFonts w:asciiTheme="minorHAnsi" w:hAnsiTheme="minorHAnsi" w:cstheme="minorHAnsi"/>
          <w:lang w:val="en"/>
        </w:rPr>
        <w:t xml:space="preserve"> a</w:t>
      </w:r>
      <w:r w:rsidRPr="00CD4043">
        <w:rPr>
          <w:rFonts w:asciiTheme="minorHAnsi" w:hAnsiTheme="minorHAnsi" w:cstheme="minorHAnsi"/>
          <w:lang w:val="en"/>
        </w:rPr>
        <w:t>fter protective equipment and clean environment) perform hand hygiene, use soap or</w:t>
      </w:r>
      <w:r w:rsidR="00FE1D2C">
        <w:rPr>
          <w:rFonts w:asciiTheme="minorHAnsi" w:hAnsiTheme="minorHAnsi" w:cstheme="minorHAnsi"/>
          <w:lang w:val="en"/>
        </w:rPr>
        <w:t xml:space="preserve"> w</w:t>
      </w:r>
      <w:r w:rsidRPr="00CD4043">
        <w:rPr>
          <w:rFonts w:asciiTheme="minorHAnsi" w:hAnsiTheme="minorHAnsi" w:cstheme="minorHAnsi"/>
          <w:lang w:val="en"/>
        </w:rPr>
        <w:t>et hand washing with hand sanitizer and water, or dry hand washing with alcohol-based dry hand sanitizer,</w:t>
      </w:r>
      <w:r w:rsidR="00FE1D2C">
        <w:rPr>
          <w:rFonts w:asciiTheme="minorHAnsi" w:hAnsiTheme="minorHAnsi" w:cstheme="minorHAnsi"/>
          <w:lang w:val="en"/>
        </w:rPr>
        <w:t xml:space="preserve"> a</w:t>
      </w:r>
      <w:r w:rsidRPr="00CD4043">
        <w:rPr>
          <w:rFonts w:asciiTheme="minorHAnsi" w:hAnsiTheme="minorHAnsi" w:cstheme="minorHAnsi"/>
          <w:lang w:val="en"/>
        </w:rPr>
        <w:t>nd has an audit mechanism.</w:t>
      </w:r>
    </w:p>
    <w:p w14:paraId="5F50AE2A" w14:textId="77777777" w:rsidR="00CD4043" w:rsidRPr="00CD4043" w:rsidRDefault="00CD4043" w:rsidP="00FE1D2C">
      <w:pPr>
        <w:pStyle w:val="NormalWeb"/>
        <w:spacing w:before="0" w:beforeAutospacing="0" w:after="0" w:afterAutospacing="0"/>
        <w:rPr>
          <w:rFonts w:asciiTheme="minorHAnsi" w:hAnsiTheme="minorHAnsi" w:cstheme="minorHAnsi"/>
          <w:lang w:val="en"/>
        </w:rPr>
      </w:pPr>
      <w:r w:rsidRPr="00CD4043">
        <w:rPr>
          <w:rFonts w:asciiTheme="minorHAnsi" w:hAnsiTheme="minorHAnsi" w:cstheme="minorHAnsi"/>
          <w:lang w:val="en"/>
        </w:rPr>
        <w:t>(2) Remind the public and the accompanying patients to implement hand hygiene, pay attention to respiratory hygiene and cough etiquette.</w:t>
      </w:r>
    </w:p>
    <w:p w14:paraId="35367878" w14:textId="77777777" w:rsidR="00CD4043" w:rsidRPr="00CD4043" w:rsidRDefault="00CD4043" w:rsidP="00FE1D2C">
      <w:pPr>
        <w:pStyle w:val="NormalWeb"/>
        <w:spacing w:before="0" w:beforeAutospacing="0" w:after="0" w:afterAutospacing="0"/>
        <w:rPr>
          <w:rFonts w:asciiTheme="minorHAnsi" w:hAnsiTheme="minorHAnsi" w:cstheme="minorHAnsi"/>
        </w:rPr>
      </w:pPr>
      <w:r w:rsidRPr="00CD4043">
        <w:rPr>
          <w:rFonts w:asciiTheme="minorHAnsi" w:hAnsiTheme="minorHAnsi" w:cstheme="minorHAnsi"/>
          <w:lang w:val="en"/>
        </w:rPr>
        <w:t>(3) Staff members should not wear rings, watches, or any wrist decorations.</w:t>
      </w:r>
    </w:p>
    <w:p w14:paraId="2F23EA6F" w14:textId="77777777" w:rsidR="00CD4043" w:rsidRPr="00CD4043" w:rsidRDefault="00CD4043" w:rsidP="00CD4043">
      <w:pPr>
        <w:spacing w:before="100" w:beforeAutospacing="1" w:after="100" w:afterAutospacing="1"/>
      </w:pPr>
      <w:proofErr w:type="spellStart"/>
      <w:r w:rsidRPr="00CD4043">
        <w:rPr>
          <w:rFonts w:ascii="MS Mincho" w:eastAsia="MS Mincho" w:hAnsi="MS Mincho" w:cs="MS Mincho"/>
          <w:sz w:val="26"/>
          <w:szCs w:val="26"/>
        </w:rPr>
        <w:t>六、儀器設備</w:t>
      </w:r>
      <w:proofErr w:type="spellEnd"/>
      <w:r w:rsidRPr="00CD4043">
        <w:rPr>
          <w:rFonts w:ascii="DFKaiShu-SB-Estd-BF" w:hAnsi="DFKaiShu-SB-Estd-BF"/>
          <w:sz w:val="26"/>
          <w:szCs w:val="26"/>
        </w:rPr>
        <w:t xml:space="preserve"> </w:t>
      </w:r>
    </w:p>
    <w:p w14:paraId="0FE57733" w14:textId="77777777" w:rsidR="00CD4043" w:rsidRPr="00CD4043" w:rsidRDefault="00CD4043" w:rsidP="00CD4043">
      <w:pPr>
        <w:spacing w:before="100" w:beforeAutospacing="1" w:after="100" w:afterAutospacing="1"/>
      </w:pPr>
      <w:r w:rsidRPr="00CD4043">
        <w:rPr>
          <w:rFonts w:ascii="TimesNewRomanPSMT" w:hAnsi="TimesNewRomanPSMT"/>
          <w:sz w:val="26"/>
          <w:szCs w:val="26"/>
        </w:rPr>
        <w:t>(</w:t>
      </w:r>
      <w:r w:rsidRPr="00CD4043">
        <w:rPr>
          <w:rFonts w:ascii="MS Mincho" w:eastAsia="MS Mincho" w:hAnsi="MS Mincho" w:cs="MS Mincho" w:hint="eastAsia"/>
          <w:sz w:val="26"/>
          <w:szCs w:val="26"/>
        </w:rPr>
        <w:t>一</w:t>
      </w:r>
      <w:r w:rsidRPr="00CD4043">
        <w:rPr>
          <w:rFonts w:ascii="TimesNewRomanPSMT" w:hAnsi="TimesNewRomanPSMT"/>
          <w:sz w:val="26"/>
          <w:szCs w:val="26"/>
        </w:rPr>
        <w:t xml:space="preserve">) </w:t>
      </w:r>
      <w:proofErr w:type="spellStart"/>
      <w:r w:rsidRPr="00CD4043">
        <w:rPr>
          <w:rFonts w:ascii="MS Mincho" w:eastAsia="MS Mincho" w:hAnsi="MS Mincho" w:cs="MS Mincho" w:hint="eastAsia"/>
          <w:sz w:val="26"/>
          <w:szCs w:val="26"/>
        </w:rPr>
        <w:t>避免使用會擾動空氣氣流的設備，例如電風扇</w:t>
      </w:r>
      <w:proofErr w:type="spellEnd"/>
      <w:r w:rsidRPr="00CD4043">
        <w:rPr>
          <w:rFonts w:ascii="MS Mincho" w:eastAsia="MS Mincho" w:hAnsi="MS Mincho" w:cs="MS Mincho" w:hint="eastAsia"/>
          <w:sz w:val="26"/>
          <w:szCs w:val="26"/>
        </w:rPr>
        <w:t>。</w:t>
      </w:r>
      <w:r w:rsidRPr="00CD4043">
        <w:rPr>
          <w:rFonts w:ascii="DFKaiShu-SB-Estd-BF" w:hAnsi="DFKaiShu-SB-Estd-BF"/>
          <w:sz w:val="26"/>
          <w:szCs w:val="26"/>
        </w:rPr>
        <w:br/>
      </w:r>
      <w:r w:rsidRPr="00CD4043">
        <w:rPr>
          <w:rFonts w:ascii="TimesNewRomanPSMT" w:hAnsi="TimesNewRomanPSMT"/>
          <w:sz w:val="26"/>
          <w:szCs w:val="26"/>
        </w:rPr>
        <w:t>(</w:t>
      </w:r>
      <w:r w:rsidRPr="00CD4043">
        <w:rPr>
          <w:rFonts w:ascii="MS Mincho" w:eastAsia="MS Mincho" w:hAnsi="MS Mincho" w:cs="MS Mincho" w:hint="eastAsia"/>
          <w:sz w:val="26"/>
          <w:szCs w:val="26"/>
        </w:rPr>
        <w:t>二</w:t>
      </w:r>
      <w:r w:rsidRPr="00CD4043">
        <w:rPr>
          <w:rFonts w:ascii="TimesNewRomanPSMT" w:hAnsi="TimesNewRomanPSMT"/>
          <w:sz w:val="26"/>
          <w:szCs w:val="26"/>
        </w:rPr>
        <w:t xml:space="preserve">) </w:t>
      </w:r>
      <w:proofErr w:type="spellStart"/>
      <w:r w:rsidRPr="00CD4043">
        <w:rPr>
          <w:rFonts w:ascii="MS Mincho" w:eastAsia="MS Mincho" w:hAnsi="MS Mincho" w:cs="MS Mincho" w:hint="eastAsia"/>
          <w:sz w:val="26"/>
          <w:szCs w:val="26"/>
        </w:rPr>
        <w:t>單次使用的醫材設備應丟棄於診療室或候診室</w:t>
      </w:r>
      <w:r w:rsidRPr="00CD4043">
        <w:rPr>
          <w:rFonts w:ascii="Yu Gothic" w:eastAsia="Yu Gothic" w:hAnsi="Yu Gothic" w:cs="Yu Gothic" w:hint="eastAsia"/>
          <w:sz w:val="26"/>
          <w:szCs w:val="26"/>
        </w:rPr>
        <w:t>內</w:t>
      </w:r>
      <w:r w:rsidRPr="00CD4043">
        <w:rPr>
          <w:rFonts w:ascii="MS Mincho" w:eastAsia="MS Mincho" w:hAnsi="MS Mincho" w:cs="MS Mincho" w:hint="eastAsia"/>
          <w:sz w:val="26"/>
          <w:szCs w:val="26"/>
        </w:rPr>
        <w:t>的醫療廢棄</w:t>
      </w:r>
      <w:proofErr w:type="spellEnd"/>
      <w:r w:rsidRPr="00CD4043">
        <w:rPr>
          <w:rFonts w:ascii="DFKaiShu-SB-Estd-BF" w:hAnsi="DFKaiShu-SB-Estd-BF"/>
          <w:sz w:val="26"/>
          <w:szCs w:val="26"/>
        </w:rPr>
        <w:t xml:space="preserve"> </w:t>
      </w:r>
    </w:p>
    <w:p w14:paraId="711A8EF4" w14:textId="77777777" w:rsidR="00CD4043" w:rsidRPr="00CD4043" w:rsidRDefault="00CD4043" w:rsidP="00CD4043">
      <w:pPr>
        <w:spacing w:before="100" w:beforeAutospacing="1" w:after="100" w:afterAutospacing="1"/>
      </w:pPr>
      <w:proofErr w:type="spellStart"/>
      <w:r w:rsidRPr="00CD4043">
        <w:rPr>
          <w:rFonts w:ascii="MS Mincho" w:eastAsia="MS Mincho" w:hAnsi="MS Mincho" w:cs="MS Mincho" w:hint="eastAsia"/>
          <w:sz w:val="26"/>
          <w:szCs w:val="26"/>
        </w:rPr>
        <w:t>物垃圾桶</w:t>
      </w:r>
      <w:proofErr w:type="spellEnd"/>
      <w:r w:rsidRPr="00CD4043">
        <w:rPr>
          <w:rFonts w:ascii="MS Mincho" w:eastAsia="MS Mincho" w:hAnsi="MS Mincho" w:cs="MS Mincho" w:hint="eastAsia"/>
          <w:sz w:val="26"/>
          <w:szCs w:val="26"/>
        </w:rPr>
        <w:t>。</w:t>
      </w:r>
      <w:r w:rsidRPr="00CD4043">
        <w:rPr>
          <w:rFonts w:ascii="DFKaiShu-SB-Estd-BF" w:hAnsi="DFKaiShu-SB-Estd-BF"/>
          <w:sz w:val="26"/>
          <w:szCs w:val="26"/>
        </w:rPr>
        <w:br/>
      </w:r>
      <w:r w:rsidRPr="00CD4043">
        <w:rPr>
          <w:rFonts w:ascii="TimesNewRomanPSMT" w:hAnsi="TimesNewRomanPSMT"/>
          <w:sz w:val="26"/>
          <w:szCs w:val="26"/>
        </w:rPr>
        <w:t>(</w:t>
      </w:r>
      <w:r w:rsidRPr="00CD4043">
        <w:rPr>
          <w:rFonts w:ascii="MS Mincho" w:eastAsia="MS Mincho" w:hAnsi="MS Mincho" w:cs="MS Mincho" w:hint="eastAsia"/>
          <w:sz w:val="26"/>
          <w:szCs w:val="26"/>
        </w:rPr>
        <w:t>三</w:t>
      </w:r>
      <w:r w:rsidRPr="00CD4043">
        <w:rPr>
          <w:rFonts w:ascii="TimesNewRomanPSMT" w:hAnsi="TimesNewRomanPSMT"/>
          <w:sz w:val="26"/>
          <w:szCs w:val="26"/>
        </w:rPr>
        <w:t xml:space="preserve">) </w:t>
      </w:r>
      <w:proofErr w:type="spellStart"/>
      <w:r w:rsidRPr="00CD4043">
        <w:rPr>
          <w:rFonts w:ascii="MS Mincho" w:eastAsia="MS Mincho" w:hAnsi="MS Mincho" w:cs="MS Mincho" w:hint="eastAsia"/>
          <w:sz w:val="26"/>
          <w:szCs w:val="26"/>
        </w:rPr>
        <w:t>儘量避免使用可重複使用的醫材設備，如果必須使用，使用</w:t>
      </w:r>
      <w:proofErr w:type="spellEnd"/>
      <w:r w:rsidRPr="00CD4043">
        <w:rPr>
          <w:rFonts w:ascii="DFKaiShu-SB-Estd-BF" w:hAnsi="DFKaiShu-SB-Estd-BF"/>
          <w:sz w:val="26"/>
          <w:szCs w:val="26"/>
        </w:rPr>
        <w:t xml:space="preserve"> </w:t>
      </w:r>
    </w:p>
    <w:p w14:paraId="22EB2605" w14:textId="77777777" w:rsidR="00CD4043" w:rsidRPr="00CD4043" w:rsidRDefault="00CD4043" w:rsidP="00CD4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FKaiShu-SB-Estd-BF" w:hAnsi="DFKaiShu-SB-Estd-BF" w:cs="Courier New"/>
          <w:sz w:val="26"/>
          <w:szCs w:val="26"/>
        </w:rPr>
      </w:pPr>
      <w:r w:rsidRPr="00CD4043">
        <w:rPr>
          <w:rFonts w:ascii="DFKaiShu-SB-Estd-BF" w:hAnsi="DFKaiShu-SB-Estd-BF" w:cs="Courier New"/>
          <w:sz w:val="26"/>
          <w:szCs w:val="26"/>
        </w:rPr>
        <w:t xml:space="preserve">    </w:t>
      </w:r>
      <w:proofErr w:type="spellStart"/>
      <w:r w:rsidRPr="00CD4043">
        <w:rPr>
          <w:rFonts w:ascii="MS Mincho" w:eastAsia="MS Mincho" w:hAnsi="MS Mincho" w:cs="MS Mincho" w:hint="eastAsia"/>
          <w:sz w:val="26"/>
          <w:szCs w:val="26"/>
        </w:rPr>
        <w:t>後應依循廠商建議進行消毒</w:t>
      </w:r>
      <w:proofErr w:type="spellEnd"/>
      <w:r w:rsidRPr="00CD4043">
        <w:rPr>
          <w:rFonts w:ascii="MS Mincho" w:eastAsia="MS Mincho" w:hAnsi="MS Mincho" w:cs="MS Mincho" w:hint="eastAsia"/>
          <w:sz w:val="26"/>
          <w:szCs w:val="26"/>
        </w:rPr>
        <w:t>。</w:t>
      </w:r>
    </w:p>
    <w:p w14:paraId="32FA64C0" w14:textId="77777777" w:rsidR="00FE1D2C" w:rsidRDefault="00FE1D2C" w:rsidP="00FE1D2C">
      <w:pPr>
        <w:pStyle w:val="NormalWeb"/>
        <w:spacing w:before="0" w:beforeAutospacing="0" w:after="0" w:afterAutospacing="0"/>
        <w:rPr>
          <w:rFonts w:asciiTheme="minorHAnsi" w:hAnsiTheme="minorHAnsi" w:cstheme="minorHAnsi"/>
          <w:b/>
          <w:bCs/>
          <w:lang w:val="en"/>
        </w:rPr>
      </w:pPr>
    </w:p>
    <w:p w14:paraId="4F121AEB" w14:textId="1E76146D" w:rsidR="00CD4043" w:rsidRPr="00FE1D2C" w:rsidRDefault="00CD4043" w:rsidP="00FE1D2C">
      <w:pPr>
        <w:pStyle w:val="NormalWeb"/>
        <w:spacing w:before="0" w:beforeAutospacing="0" w:after="0" w:afterAutospacing="0"/>
        <w:rPr>
          <w:rFonts w:asciiTheme="minorHAnsi" w:hAnsiTheme="minorHAnsi" w:cstheme="minorHAnsi"/>
          <w:b/>
          <w:bCs/>
          <w:lang w:val="en"/>
        </w:rPr>
      </w:pPr>
      <w:r w:rsidRPr="00FE1D2C">
        <w:rPr>
          <w:rFonts w:asciiTheme="minorHAnsi" w:hAnsiTheme="minorHAnsi" w:cstheme="minorHAnsi"/>
          <w:b/>
          <w:bCs/>
          <w:lang w:val="en"/>
        </w:rPr>
        <w:t>6. Instruments</w:t>
      </w:r>
    </w:p>
    <w:p w14:paraId="049F76DA" w14:textId="77777777" w:rsidR="00CD4043" w:rsidRPr="00CD4043" w:rsidRDefault="00CD4043" w:rsidP="00FE1D2C">
      <w:pPr>
        <w:pStyle w:val="NormalWeb"/>
        <w:spacing w:before="0" w:beforeAutospacing="0" w:after="0" w:afterAutospacing="0"/>
        <w:rPr>
          <w:rFonts w:asciiTheme="minorHAnsi" w:hAnsiTheme="minorHAnsi" w:cstheme="minorHAnsi"/>
          <w:lang w:val="en"/>
        </w:rPr>
      </w:pPr>
      <w:r w:rsidRPr="00CD4043">
        <w:rPr>
          <w:rFonts w:asciiTheme="minorHAnsi" w:hAnsiTheme="minorHAnsi" w:cstheme="minorHAnsi"/>
          <w:lang w:val="en"/>
        </w:rPr>
        <w:t>(1) Avoid using equipment that can disturb the airflow, such as electric fans.</w:t>
      </w:r>
    </w:p>
    <w:p w14:paraId="749F35A0" w14:textId="77777777" w:rsidR="00CD4043" w:rsidRPr="00CD4043" w:rsidRDefault="00CD4043" w:rsidP="00FE1D2C">
      <w:pPr>
        <w:pStyle w:val="NormalWeb"/>
        <w:spacing w:before="0" w:beforeAutospacing="0" w:after="0" w:afterAutospacing="0"/>
        <w:rPr>
          <w:rFonts w:asciiTheme="minorHAnsi" w:hAnsiTheme="minorHAnsi" w:cstheme="minorHAnsi"/>
          <w:lang w:val="en"/>
        </w:rPr>
      </w:pPr>
      <w:r w:rsidRPr="00CD4043">
        <w:rPr>
          <w:rFonts w:asciiTheme="minorHAnsi" w:hAnsiTheme="minorHAnsi" w:cstheme="minorHAnsi"/>
          <w:lang w:val="en"/>
        </w:rPr>
        <w:t>(2) Single-use medical materials and equipment should be discarded in the medical treatment room or waiting room for medical waste</w:t>
      </w:r>
    </w:p>
    <w:p w14:paraId="1AD93051" w14:textId="77777777" w:rsidR="00CD4043" w:rsidRPr="00CD4043" w:rsidRDefault="00CD4043" w:rsidP="00FE1D2C">
      <w:pPr>
        <w:pStyle w:val="NormalWeb"/>
        <w:spacing w:before="0" w:beforeAutospacing="0" w:after="0" w:afterAutospacing="0"/>
        <w:rPr>
          <w:rFonts w:asciiTheme="minorHAnsi" w:hAnsiTheme="minorHAnsi" w:cstheme="minorHAnsi"/>
          <w:lang w:val="en"/>
        </w:rPr>
      </w:pPr>
      <w:r w:rsidRPr="00CD4043">
        <w:rPr>
          <w:rFonts w:asciiTheme="minorHAnsi" w:hAnsiTheme="minorHAnsi" w:cstheme="minorHAnsi"/>
          <w:lang w:val="en"/>
        </w:rPr>
        <w:t>Trash can.</w:t>
      </w:r>
    </w:p>
    <w:p w14:paraId="191F4A33" w14:textId="77777777" w:rsidR="00CD4043" w:rsidRPr="00CD4043" w:rsidRDefault="00CD4043" w:rsidP="00FE1D2C">
      <w:pPr>
        <w:pStyle w:val="NormalWeb"/>
        <w:spacing w:before="0" w:beforeAutospacing="0" w:after="0" w:afterAutospacing="0"/>
        <w:rPr>
          <w:rFonts w:asciiTheme="minorHAnsi" w:hAnsiTheme="minorHAnsi" w:cstheme="minorHAnsi"/>
          <w:lang w:val="en"/>
        </w:rPr>
      </w:pPr>
      <w:r w:rsidRPr="00CD4043">
        <w:rPr>
          <w:rFonts w:asciiTheme="minorHAnsi" w:hAnsiTheme="minorHAnsi" w:cstheme="minorHAnsi"/>
          <w:lang w:val="en"/>
        </w:rPr>
        <w:t>(3) Try to avoid using reusable medical materials and equipment, if necessary, use</w:t>
      </w:r>
    </w:p>
    <w:p w14:paraId="606E57E6" w14:textId="4AF7FAB5" w:rsidR="00CD4043" w:rsidRDefault="00CD4043" w:rsidP="00FE1D2C">
      <w:pPr>
        <w:pStyle w:val="NormalWeb"/>
        <w:spacing w:before="0" w:beforeAutospacing="0" w:after="0" w:afterAutospacing="0"/>
        <w:rPr>
          <w:rFonts w:asciiTheme="minorHAnsi" w:hAnsiTheme="minorHAnsi" w:cstheme="minorHAnsi"/>
          <w:lang w:val="en"/>
        </w:rPr>
      </w:pPr>
      <w:r w:rsidRPr="00CD4043">
        <w:rPr>
          <w:rFonts w:asciiTheme="minorHAnsi" w:hAnsiTheme="minorHAnsi" w:cstheme="minorHAnsi"/>
          <w:lang w:val="en"/>
        </w:rPr>
        <w:t>    Disinfection should follow the manufacturer's recommendations.</w:t>
      </w:r>
    </w:p>
    <w:p w14:paraId="2659CD3E" w14:textId="77777777" w:rsidR="00FE1D2C" w:rsidRPr="00CD4043" w:rsidRDefault="00FE1D2C" w:rsidP="00FE1D2C">
      <w:pPr>
        <w:pStyle w:val="NormalWeb"/>
        <w:spacing w:before="0" w:beforeAutospacing="0" w:after="0" w:afterAutospacing="0"/>
        <w:rPr>
          <w:rFonts w:asciiTheme="minorHAnsi" w:hAnsiTheme="minorHAnsi" w:cstheme="minorHAnsi"/>
        </w:rPr>
      </w:pPr>
    </w:p>
    <w:p w14:paraId="59FEF2F6" w14:textId="77777777" w:rsidR="002E5829" w:rsidRPr="002E5829" w:rsidRDefault="002E5829" w:rsidP="002E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FKaiShu-SB-Estd-BF" w:hAnsi="DFKaiShu-SB-Estd-BF" w:cs="Courier New"/>
          <w:sz w:val="26"/>
          <w:szCs w:val="26"/>
        </w:rPr>
      </w:pPr>
      <w:proofErr w:type="spellStart"/>
      <w:r w:rsidRPr="002E5829">
        <w:rPr>
          <w:rFonts w:ascii="MS Mincho" w:eastAsia="MS Mincho" w:hAnsi="MS Mincho" w:cs="MS Mincho"/>
          <w:sz w:val="26"/>
          <w:szCs w:val="26"/>
        </w:rPr>
        <w:t>七、環境清消</w:t>
      </w:r>
      <w:proofErr w:type="spellEnd"/>
    </w:p>
    <w:p w14:paraId="24BBA315" w14:textId="77777777" w:rsidR="002E5829" w:rsidRPr="002E5829" w:rsidRDefault="002E5829" w:rsidP="002E5829">
      <w:pPr>
        <w:spacing w:before="100" w:beforeAutospacing="1" w:after="100" w:afterAutospacing="1"/>
      </w:pPr>
      <w:r w:rsidRPr="002E5829">
        <w:rPr>
          <w:rFonts w:ascii="TimesNewRomanPSMT" w:hAnsi="TimesNewRomanPSMT"/>
          <w:sz w:val="26"/>
          <w:szCs w:val="26"/>
        </w:rPr>
        <w:lastRenderedPageBreak/>
        <w:t>(</w:t>
      </w:r>
      <w:r w:rsidRPr="002E5829">
        <w:rPr>
          <w:rFonts w:ascii="MS Mincho" w:eastAsia="MS Mincho" w:hAnsi="MS Mincho" w:cs="MS Mincho" w:hint="eastAsia"/>
          <w:sz w:val="26"/>
          <w:szCs w:val="26"/>
        </w:rPr>
        <w:t>一</w:t>
      </w:r>
      <w:r w:rsidRPr="002E5829">
        <w:rPr>
          <w:rFonts w:ascii="TimesNewRomanPSMT" w:hAnsi="TimesNewRomanPSMT"/>
          <w:sz w:val="26"/>
          <w:szCs w:val="26"/>
        </w:rPr>
        <w:t xml:space="preserve">) </w:t>
      </w:r>
      <w:proofErr w:type="spellStart"/>
      <w:r w:rsidRPr="002E5829">
        <w:rPr>
          <w:rFonts w:ascii="MS Mincho" w:eastAsia="MS Mincho" w:hAnsi="MS Mincho" w:cs="MS Mincho" w:hint="eastAsia"/>
          <w:sz w:val="26"/>
          <w:szCs w:val="26"/>
        </w:rPr>
        <w:t>每日應進行至少</w:t>
      </w:r>
      <w:proofErr w:type="spellEnd"/>
      <w:r w:rsidRPr="002E5829">
        <w:rPr>
          <w:rFonts w:ascii="DFKaiShu-SB-Estd-BF" w:hAnsi="DFKaiShu-SB-Estd-BF"/>
          <w:sz w:val="26"/>
          <w:szCs w:val="26"/>
        </w:rPr>
        <w:t xml:space="preserve"> </w:t>
      </w:r>
      <w:r w:rsidRPr="002E5829">
        <w:rPr>
          <w:rFonts w:ascii="TimesNewRomanPSMT" w:hAnsi="TimesNewRomanPSMT"/>
          <w:sz w:val="26"/>
          <w:szCs w:val="26"/>
        </w:rPr>
        <w:t xml:space="preserve">1 </w:t>
      </w:r>
      <w:proofErr w:type="spellStart"/>
      <w:r w:rsidRPr="002E5829">
        <w:rPr>
          <w:rFonts w:ascii="MS Mincho" w:eastAsia="MS Mincho" w:hAnsi="MS Mincho" w:cs="MS Mincho" w:hint="eastAsia"/>
          <w:sz w:val="26"/>
          <w:szCs w:val="26"/>
        </w:rPr>
        <w:t>次環境清潔工作，尤其對於手部常接觸的</w:t>
      </w:r>
      <w:proofErr w:type="spellEnd"/>
      <w:r w:rsidRPr="002E5829">
        <w:rPr>
          <w:rFonts w:ascii="DFKaiShu-SB-Estd-BF" w:hAnsi="DFKaiShu-SB-Estd-BF"/>
          <w:sz w:val="26"/>
          <w:szCs w:val="26"/>
        </w:rPr>
        <w:t xml:space="preserve"> </w:t>
      </w:r>
      <w:proofErr w:type="spellStart"/>
      <w:r w:rsidRPr="002E5829">
        <w:rPr>
          <w:rFonts w:ascii="MS Mincho" w:eastAsia="MS Mincho" w:hAnsi="MS Mincho" w:cs="MS Mincho" w:hint="eastAsia"/>
          <w:sz w:val="26"/>
          <w:szCs w:val="26"/>
        </w:rPr>
        <w:t>表面如門把</w:t>
      </w:r>
      <w:r w:rsidRPr="002E5829">
        <w:rPr>
          <w:rFonts w:ascii="PMingLiU" w:eastAsia="PMingLiU" w:hAnsi="PMingLiU" w:hint="eastAsia"/>
          <w:sz w:val="26"/>
          <w:szCs w:val="26"/>
        </w:rPr>
        <w:t>、</w:t>
      </w:r>
      <w:r w:rsidRPr="002E5829">
        <w:rPr>
          <w:rFonts w:ascii="MS Mincho" w:eastAsia="MS Mincho" w:hAnsi="MS Mincho" w:cs="MS Mincho" w:hint="eastAsia"/>
          <w:sz w:val="26"/>
          <w:szCs w:val="26"/>
        </w:rPr>
        <w:t>工作桌面</w:t>
      </w:r>
      <w:r w:rsidRPr="002E5829">
        <w:rPr>
          <w:rFonts w:ascii="PMingLiU" w:eastAsia="PMingLiU" w:hAnsi="PMingLiU" w:hint="eastAsia"/>
          <w:sz w:val="26"/>
          <w:szCs w:val="26"/>
        </w:rPr>
        <w:t>、</w:t>
      </w:r>
      <w:r w:rsidRPr="002E5829">
        <w:rPr>
          <w:rFonts w:ascii="MS Mincho" w:eastAsia="MS Mincho" w:hAnsi="MS Mincho" w:cs="MS Mincho" w:hint="eastAsia"/>
          <w:sz w:val="26"/>
          <w:szCs w:val="26"/>
        </w:rPr>
        <w:t>電腦鍵盤</w:t>
      </w:r>
      <w:r w:rsidRPr="002E5829">
        <w:rPr>
          <w:rFonts w:ascii="PMingLiU" w:eastAsia="PMingLiU" w:hAnsi="PMingLiU" w:hint="eastAsia"/>
          <w:sz w:val="26"/>
          <w:szCs w:val="26"/>
        </w:rPr>
        <w:t>、</w:t>
      </w:r>
      <w:r w:rsidRPr="002E5829">
        <w:rPr>
          <w:rFonts w:ascii="MS Mincho" w:eastAsia="MS Mincho" w:hAnsi="MS Mincho" w:cs="MS Mincho" w:hint="eastAsia"/>
          <w:sz w:val="26"/>
          <w:szCs w:val="26"/>
        </w:rPr>
        <w:t>滑鼠等，應加強清潔工</w:t>
      </w:r>
      <w:proofErr w:type="spellEnd"/>
      <w:r w:rsidRPr="002E5829">
        <w:rPr>
          <w:rFonts w:ascii="DFKaiShu-SB-Estd-BF" w:hAnsi="DFKaiShu-SB-Estd-BF"/>
          <w:sz w:val="26"/>
          <w:szCs w:val="26"/>
        </w:rPr>
        <w:t xml:space="preserve"> </w:t>
      </w:r>
      <w:proofErr w:type="spellStart"/>
      <w:r w:rsidRPr="002E5829">
        <w:rPr>
          <w:rFonts w:ascii="MS Mincho" w:eastAsia="MS Mincho" w:hAnsi="MS Mincho" w:cs="MS Mincho" w:hint="eastAsia"/>
          <w:sz w:val="26"/>
          <w:szCs w:val="26"/>
        </w:rPr>
        <w:t>作，增加清潔頻率</w:t>
      </w:r>
      <w:proofErr w:type="spellEnd"/>
      <w:r w:rsidRPr="002E5829">
        <w:rPr>
          <w:rFonts w:ascii="MS Mincho" w:eastAsia="MS Mincho" w:hAnsi="MS Mincho" w:cs="MS Mincho" w:hint="eastAsia"/>
          <w:sz w:val="26"/>
          <w:szCs w:val="26"/>
        </w:rPr>
        <w:t>。</w:t>
      </w:r>
      <w:r w:rsidRPr="002E5829">
        <w:rPr>
          <w:rFonts w:ascii="DFKaiShu-SB-Estd-BF" w:hAnsi="DFKaiShu-SB-Estd-BF"/>
          <w:sz w:val="26"/>
          <w:szCs w:val="26"/>
        </w:rPr>
        <w:t xml:space="preserve"> </w:t>
      </w:r>
    </w:p>
    <w:p w14:paraId="479597C1" w14:textId="71723860" w:rsidR="002E5829" w:rsidRPr="002E5829" w:rsidRDefault="002E5829" w:rsidP="002E5829">
      <w:pPr>
        <w:spacing w:before="100" w:beforeAutospacing="1" w:after="100" w:afterAutospacing="1"/>
      </w:pPr>
      <w:r w:rsidRPr="002E5829">
        <w:rPr>
          <w:rFonts w:ascii="TimesNewRomanPSMT" w:hAnsi="TimesNewRomanPSMT"/>
          <w:sz w:val="26"/>
          <w:szCs w:val="26"/>
        </w:rPr>
        <w:t>(</w:t>
      </w:r>
      <w:r w:rsidRPr="002E5829">
        <w:rPr>
          <w:rFonts w:ascii="MS Mincho" w:eastAsia="MS Mincho" w:hAnsi="MS Mincho" w:cs="MS Mincho" w:hint="eastAsia"/>
          <w:sz w:val="26"/>
          <w:szCs w:val="26"/>
        </w:rPr>
        <w:t>二</w:t>
      </w:r>
      <w:r w:rsidRPr="002E5829">
        <w:rPr>
          <w:rFonts w:ascii="TimesNewRomanPSMT" w:hAnsi="TimesNewRomanPSMT"/>
          <w:sz w:val="26"/>
          <w:szCs w:val="26"/>
        </w:rPr>
        <w:t xml:space="preserve">) </w:t>
      </w:r>
      <w:proofErr w:type="spellStart"/>
      <w:r w:rsidRPr="002E5829">
        <w:rPr>
          <w:rFonts w:ascii="MS Mincho" w:eastAsia="MS Mincho" w:hAnsi="MS Mincho" w:cs="MS Mincho" w:hint="eastAsia"/>
          <w:sz w:val="26"/>
          <w:szCs w:val="26"/>
        </w:rPr>
        <w:t>若無執行飛沫微粒</w:t>
      </w:r>
      <w:r w:rsidRPr="002E5829">
        <w:rPr>
          <w:rFonts w:ascii="Yu Gothic" w:eastAsia="Yu Gothic" w:hAnsi="Yu Gothic" w:cs="Yu Gothic" w:hint="eastAsia"/>
          <w:sz w:val="26"/>
          <w:szCs w:val="26"/>
        </w:rPr>
        <w:t>產</w:t>
      </w:r>
      <w:r w:rsidRPr="002E5829">
        <w:rPr>
          <w:rFonts w:ascii="MS Mincho" w:eastAsia="MS Mincho" w:hAnsi="MS Mincho" w:cs="MS Mincho" w:hint="eastAsia"/>
          <w:sz w:val="26"/>
          <w:szCs w:val="26"/>
        </w:rPr>
        <w:t>生的醫療照護行為</w:t>
      </w:r>
      <w:proofErr w:type="spellEnd"/>
      <w:r w:rsidRPr="002E5829">
        <w:rPr>
          <w:rFonts w:ascii="TimesNewRomanPSMT" w:hAnsi="TimesNewRomanPSMT"/>
          <w:sz w:val="26"/>
          <w:szCs w:val="26"/>
        </w:rPr>
        <w:t>(</w:t>
      </w:r>
      <w:proofErr w:type="spellStart"/>
      <w:r w:rsidRPr="002E5829">
        <w:rPr>
          <w:rFonts w:ascii="MS Mincho" w:eastAsia="MS Mincho" w:hAnsi="MS Mincho" w:cs="MS Mincho" w:hint="eastAsia"/>
          <w:sz w:val="26"/>
          <w:szCs w:val="26"/>
        </w:rPr>
        <w:t>如咽喉檢體採檢等</w:t>
      </w:r>
      <w:proofErr w:type="spellEnd"/>
      <w:r w:rsidRPr="002E5829">
        <w:rPr>
          <w:rFonts w:ascii="TimesNewRomanPSMT" w:hAnsi="TimesNewRomanPSMT"/>
          <w:sz w:val="26"/>
          <w:szCs w:val="26"/>
        </w:rPr>
        <w:t xml:space="preserve">) </w:t>
      </w:r>
      <w:proofErr w:type="spellStart"/>
      <w:r w:rsidRPr="002E5829">
        <w:rPr>
          <w:rFonts w:ascii="MS Mincho" w:eastAsia="MS Mincho" w:hAnsi="MS Mincho" w:cs="MS Mincho" w:hint="eastAsia"/>
          <w:sz w:val="26"/>
          <w:szCs w:val="26"/>
        </w:rPr>
        <w:t>時，應每日進行清潔及消毒</w:t>
      </w:r>
      <w:proofErr w:type="spellEnd"/>
      <w:r w:rsidRPr="002E5829">
        <w:rPr>
          <w:rFonts w:ascii="DFKaiShu-SB-Estd-BF" w:hAnsi="DFKaiShu-SB-Estd-BF"/>
          <w:sz w:val="26"/>
          <w:szCs w:val="26"/>
        </w:rPr>
        <w:t>;</w:t>
      </w:r>
      <w:proofErr w:type="spellStart"/>
      <w:r w:rsidRPr="002E5829">
        <w:rPr>
          <w:rFonts w:ascii="MS Mincho" w:eastAsia="MS Mincho" w:hAnsi="MS Mincho" w:cs="MS Mincho" w:hint="eastAsia"/>
          <w:sz w:val="26"/>
          <w:szCs w:val="26"/>
        </w:rPr>
        <w:t>若環境有明顯遭病人口鼻分泌</w:t>
      </w:r>
      <w:proofErr w:type="spellEnd"/>
      <w:r w:rsidRPr="002E5829">
        <w:rPr>
          <w:rFonts w:ascii="DFKaiShu-SB-Estd-BF" w:hAnsi="DFKaiShu-SB-Estd-BF"/>
          <w:sz w:val="26"/>
          <w:szCs w:val="26"/>
        </w:rPr>
        <w:t xml:space="preserve"> </w:t>
      </w:r>
      <w:proofErr w:type="spellStart"/>
      <w:r w:rsidRPr="002E5829">
        <w:rPr>
          <w:rFonts w:ascii="MS Mincho" w:eastAsia="MS Mincho" w:hAnsi="MS Mincho" w:cs="MS Mincho" w:hint="eastAsia"/>
          <w:sz w:val="26"/>
          <w:szCs w:val="26"/>
        </w:rPr>
        <w:t>物汙染時，則須立即進行清潔及消毒</w:t>
      </w:r>
      <w:proofErr w:type="spellEnd"/>
      <w:r w:rsidRPr="002E5829">
        <w:rPr>
          <w:rFonts w:ascii="MS Mincho" w:eastAsia="MS Mincho" w:hAnsi="MS Mincho" w:cs="MS Mincho" w:hint="eastAsia"/>
          <w:sz w:val="26"/>
          <w:szCs w:val="26"/>
        </w:rPr>
        <w:t>。</w:t>
      </w:r>
      <w:r w:rsidRPr="002E5829">
        <w:rPr>
          <w:rFonts w:ascii="DFKaiShu-SB-Estd-BF" w:hAnsi="DFKaiShu-SB-Estd-BF"/>
          <w:sz w:val="26"/>
          <w:szCs w:val="26"/>
        </w:rPr>
        <w:t xml:space="preserve"> </w:t>
      </w:r>
    </w:p>
    <w:p w14:paraId="50EB9EB4" w14:textId="77777777" w:rsidR="002E5829" w:rsidRPr="002E5829" w:rsidRDefault="002E5829" w:rsidP="002E5829">
      <w:pPr>
        <w:spacing w:before="100" w:beforeAutospacing="1" w:after="100" w:afterAutospacing="1"/>
      </w:pPr>
      <w:r w:rsidRPr="002E5829">
        <w:rPr>
          <w:rFonts w:ascii="TimesNewRomanPSMT" w:hAnsi="TimesNewRomanPSMT"/>
          <w:sz w:val="26"/>
          <w:szCs w:val="26"/>
        </w:rPr>
        <w:t>(</w:t>
      </w:r>
      <w:r w:rsidRPr="002E5829">
        <w:rPr>
          <w:rFonts w:ascii="MS Mincho" w:eastAsia="MS Mincho" w:hAnsi="MS Mincho" w:cs="MS Mincho" w:hint="eastAsia"/>
          <w:sz w:val="26"/>
          <w:szCs w:val="26"/>
        </w:rPr>
        <w:t>三</w:t>
      </w:r>
      <w:r w:rsidRPr="002E5829">
        <w:rPr>
          <w:rFonts w:ascii="TimesNewRomanPSMT" w:hAnsi="TimesNewRomanPSMT"/>
          <w:sz w:val="26"/>
          <w:szCs w:val="26"/>
        </w:rPr>
        <w:t xml:space="preserve">) </w:t>
      </w:r>
      <w:proofErr w:type="spellStart"/>
      <w:r w:rsidRPr="002E5829">
        <w:rPr>
          <w:rFonts w:ascii="MS Mincho" w:eastAsia="MS Mincho" w:hAnsi="MS Mincho" w:cs="MS Mincho" w:hint="eastAsia"/>
          <w:sz w:val="26"/>
          <w:szCs w:val="26"/>
        </w:rPr>
        <w:t>環境消毒前必須先清潔</w:t>
      </w:r>
      <w:proofErr w:type="spellEnd"/>
      <w:r w:rsidRPr="002E5829">
        <w:rPr>
          <w:rFonts w:ascii="DFKaiShu-SB-Estd-BF" w:hAnsi="DFKaiShu-SB-Estd-BF"/>
          <w:sz w:val="26"/>
          <w:szCs w:val="26"/>
        </w:rPr>
        <w:t>;</w:t>
      </w:r>
      <w:proofErr w:type="spellStart"/>
      <w:r w:rsidRPr="002E5829">
        <w:rPr>
          <w:rFonts w:ascii="MS Mincho" w:eastAsia="MS Mincho" w:hAnsi="MS Mincho" w:cs="MS Mincho" w:hint="eastAsia"/>
          <w:sz w:val="26"/>
          <w:szCs w:val="26"/>
        </w:rPr>
        <w:t>由低</w:t>
      </w:r>
      <w:r w:rsidRPr="002E5829">
        <w:rPr>
          <w:rFonts w:ascii="PingFang TC" w:eastAsia="PingFang TC" w:hAnsi="PingFang TC" w:cs="PingFang TC" w:hint="eastAsia"/>
          <w:sz w:val="26"/>
          <w:szCs w:val="26"/>
        </w:rPr>
        <w:t>污</w:t>
      </w:r>
      <w:r w:rsidRPr="002E5829">
        <w:rPr>
          <w:rFonts w:ascii="MS Mincho" w:eastAsia="MS Mincho" w:hAnsi="MS Mincho" w:cs="MS Mincho" w:hint="eastAsia"/>
          <w:sz w:val="26"/>
          <w:szCs w:val="26"/>
        </w:rPr>
        <w:t>染區開始清潔，再清潔重</w:t>
      </w:r>
      <w:r w:rsidRPr="002E5829">
        <w:rPr>
          <w:rFonts w:ascii="PingFang TC" w:eastAsia="PingFang TC" w:hAnsi="PingFang TC" w:cs="PingFang TC" w:hint="eastAsia"/>
          <w:sz w:val="26"/>
          <w:szCs w:val="26"/>
        </w:rPr>
        <w:t>污</w:t>
      </w:r>
      <w:proofErr w:type="spellEnd"/>
      <w:r w:rsidRPr="002E5829">
        <w:rPr>
          <w:rFonts w:ascii="DFKaiShu-SB-Estd-BF" w:hAnsi="DFKaiShu-SB-Estd-BF"/>
          <w:sz w:val="26"/>
          <w:szCs w:val="26"/>
        </w:rPr>
        <w:t xml:space="preserve"> </w:t>
      </w:r>
      <w:proofErr w:type="spellStart"/>
      <w:r w:rsidRPr="002E5829">
        <w:rPr>
          <w:rFonts w:ascii="MS Mincho" w:eastAsia="MS Mincho" w:hAnsi="MS Mincho" w:cs="MS Mincho" w:hint="eastAsia"/>
          <w:sz w:val="26"/>
          <w:szCs w:val="26"/>
        </w:rPr>
        <w:t>染區</w:t>
      </w:r>
      <w:proofErr w:type="spellEnd"/>
      <w:r w:rsidRPr="002E5829">
        <w:rPr>
          <w:rFonts w:ascii="DFKaiShu-SB-Estd-BF" w:hAnsi="DFKaiShu-SB-Estd-BF"/>
          <w:sz w:val="26"/>
          <w:szCs w:val="26"/>
        </w:rPr>
        <w:t>;</w:t>
      </w:r>
      <w:proofErr w:type="spellStart"/>
      <w:r w:rsidRPr="002E5829">
        <w:rPr>
          <w:rFonts w:ascii="MS Mincho" w:eastAsia="MS Mincho" w:hAnsi="MS Mincho" w:cs="MS Mincho" w:hint="eastAsia"/>
          <w:sz w:val="26"/>
          <w:szCs w:val="26"/>
        </w:rPr>
        <w:t>在進行分流看診區清消前，先完成診所</w:t>
      </w:r>
      <w:r w:rsidRPr="002E5829">
        <w:rPr>
          <w:rFonts w:ascii="Yu Gothic" w:eastAsia="Yu Gothic" w:hAnsi="Yu Gothic" w:cs="Yu Gothic" w:hint="eastAsia"/>
          <w:sz w:val="26"/>
          <w:szCs w:val="26"/>
        </w:rPr>
        <w:t>內</w:t>
      </w:r>
      <w:r w:rsidRPr="002E5829">
        <w:rPr>
          <w:rFonts w:ascii="MS Mincho" w:eastAsia="MS Mincho" w:hAnsi="MS Mincho" w:cs="MS Mincho" w:hint="eastAsia"/>
          <w:sz w:val="26"/>
          <w:szCs w:val="26"/>
        </w:rPr>
        <w:t>其他區域清</w:t>
      </w:r>
      <w:proofErr w:type="spellEnd"/>
      <w:r w:rsidRPr="002E5829">
        <w:rPr>
          <w:rFonts w:ascii="DFKaiShu-SB-Estd-BF" w:hAnsi="DFKaiShu-SB-Estd-BF"/>
          <w:sz w:val="26"/>
          <w:szCs w:val="26"/>
        </w:rPr>
        <w:t xml:space="preserve"> </w:t>
      </w:r>
      <w:proofErr w:type="spellStart"/>
      <w:r w:rsidRPr="002E5829">
        <w:rPr>
          <w:rFonts w:ascii="MS Mincho" w:eastAsia="MS Mincho" w:hAnsi="MS Mincho" w:cs="MS Mincho" w:hint="eastAsia"/>
          <w:sz w:val="26"/>
          <w:szCs w:val="26"/>
        </w:rPr>
        <w:t>消。清潔用具於使用完畢後應清消及吊掛晾乾</w:t>
      </w:r>
      <w:proofErr w:type="spellEnd"/>
      <w:r w:rsidRPr="002E5829">
        <w:rPr>
          <w:rFonts w:ascii="DFKaiShu-SB-Estd-BF" w:hAnsi="DFKaiShu-SB-Estd-BF"/>
          <w:sz w:val="26"/>
          <w:szCs w:val="26"/>
        </w:rPr>
        <w:t>;</w:t>
      </w:r>
      <w:proofErr w:type="spellStart"/>
      <w:r w:rsidRPr="002E5829">
        <w:rPr>
          <w:rFonts w:ascii="MS Mincho" w:eastAsia="MS Mincho" w:hAnsi="MS Mincho" w:cs="MS Mincho" w:hint="eastAsia"/>
          <w:sz w:val="26"/>
          <w:szCs w:val="26"/>
        </w:rPr>
        <w:t>清潔用具如</w:t>
      </w:r>
      <w:proofErr w:type="spellEnd"/>
      <w:r w:rsidRPr="002E5829">
        <w:rPr>
          <w:rFonts w:ascii="DFKaiShu-SB-Estd-BF" w:hAnsi="DFKaiShu-SB-Estd-BF"/>
          <w:sz w:val="26"/>
          <w:szCs w:val="26"/>
        </w:rPr>
        <w:t xml:space="preserve"> </w:t>
      </w:r>
      <w:proofErr w:type="spellStart"/>
      <w:r w:rsidRPr="002E5829">
        <w:rPr>
          <w:rFonts w:ascii="MS Mincho" w:eastAsia="MS Mincho" w:hAnsi="MS Mincho" w:cs="MS Mincho" w:hint="eastAsia"/>
          <w:sz w:val="26"/>
          <w:szCs w:val="26"/>
        </w:rPr>
        <w:t>抹布、拖把要經常清潔更換</w:t>
      </w:r>
      <w:proofErr w:type="spellEnd"/>
      <w:r w:rsidRPr="002E5829">
        <w:rPr>
          <w:rFonts w:ascii="MS Mincho" w:eastAsia="MS Mincho" w:hAnsi="MS Mincho" w:cs="MS Mincho" w:hint="eastAsia"/>
          <w:sz w:val="26"/>
          <w:szCs w:val="26"/>
        </w:rPr>
        <w:t>。</w:t>
      </w:r>
      <w:r w:rsidRPr="002E5829">
        <w:rPr>
          <w:rFonts w:ascii="DFKaiShu-SB-Estd-BF" w:hAnsi="DFKaiShu-SB-Estd-BF"/>
          <w:sz w:val="26"/>
          <w:szCs w:val="26"/>
        </w:rPr>
        <w:t xml:space="preserve"> </w:t>
      </w:r>
    </w:p>
    <w:p w14:paraId="6700E965" w14:textId="77777777" w:rsidR="002E5829" w:rsidRPr="002E5829" w:rsidRDefault="002E5829" w:rsidP="002E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b/>
          <w:bCs/>
          <w:color w:val="222222"/>
          <w:lang w:val="en"/>
        </w:rPr>
      </w:pPr>
      <w:r w:rsidRPr="002E5829">
        <w:rPr>
          <w:rFonts w:asciiTheme="minorHAnsi" w:hAnsiTheme="minorHAnsi" w:cstheme="minorHAnsi"/>
          <w:b/>
          <w:bCs/>
          <w:color w:val="222222"/>
          <w:lang w:val="en"/>
        </w:rPr>
        <w:t>7. Environmental cleanup</w:t>
      </w:r>
    </w:p>
    <w:p w14:paraId="2906A4AE" w14:textId="77777777" w:rsidR="002E5829" w:rsidRPr="002E5829" w:rsidRDefault="002E5829" w:rsidP="002E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lang w:val="en"/>
        </w:rPr>
      </w:pPr>
      <w:r w:rsidRPr="002E5829">
        <w:rPr>
          <w:rFonts w:asciiTheme="minorHAnsi" w:hAnsiTheme="minorHAnsi" w:cstheme="minorHAnsi"/>
          <w:color w:val="222222"/>
          <w:lang w:val="en"/>
        </w:rPr>
        <w:t xml:space="preserve">(1) Environmental cleaning work should be carried out at least once a day, especially for surfaces that are frequently touched by hands such as door handles, work desks, computer keyboards, mice, etc., cleaning work should be </w:t>
      </w:r>
      <w:proofErr w:type="gramStart"/>
      <w:r w:rsidRPr="002E5829">
        <w:rPr>
          <w:rFonts w:asciiTheme="minorHAnsi" w:hAnsiTheme="minorHAnsi" w:cstheme="minorHAnsi"/>
          <w:color w:val="222222"/>
          <w:lang w:val="en"/>
        </w:rPr>
        <w:t>strengthened</w:t>
      </w:r>
      <w:proofErr w:type="gramEnd"/>
      <w:r w:rsidRPr="002E5829">
        <w:rPr>
          <w:rFonts w:asciiTheme="minorHAnsi" w:hAnsiTheme="minorHAnsi" w:cstheme="minorHAnsi"/>
          <w:color w:val="222222"/>
          <w:lang w:val="en"/>
        </w:rPr>
        <w:t xml:space="preserve"> and the frequency of cleaning should be increased.</w:t>
      </w:r>
    </w:p>
    <w:p w14:paraId="35502810" w14:textId="73D3DA07" w:rsidR="002E5829" w:rsidRPr="002E5829" w:rsidRDefault="002E5829" w:rsidP="002E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lang w:val="en"/>
        </w:rPr>
      </w:pPr>
      <w:r w:rsidRPr="002E5829">
        <w:rPr>
          <w:rFonts w:asciiTheme="minorHAnsi" w:hAnsiTheme="minorHAnsi" w:cstheme="minorHAnsi"/>
          <w:color w:val="222222"/>
          <w:lang w:val="en"/>
        </w:rPr>
        <w:t xml:space="preserve">(2) If there is no medical care performed by droplet particles (such as throat examination, etc.), it should be cleaned and disinfected daily; if the environment is obviously contaminated by the patient's mouth and nose secretions, it must be cleaned immediately </w:t>
      </w:r>
      <w:r w:rsidR="00FE1D2C">
        <w:rPr>
          <w:rFonts w:asciiTheme="minorHAnsi" w:hAnsiTheme="minorHAnsi" w:cstheme="minorHAnsi"/>
          <w:color w:val="222222"/>
          <w:lang w:val="en"/>
        </w:rPr>
        <w:t>a</w:t>
      </w:r>
      <w:r w:rsidRPr="002E5829">
        <w:rPr>
          <w:rFonts w:asciiTheme="minorHAnsi" w:hAnsiTheme="minorHAnsi" w:cstheme="minorHAnsi"/>
          <w:color w:val="222222"/>
          <w:lang w:val="en"/>
        </w:rPr>
        <w:t>nd disinfection.</w:t>
      </w:r>
    </w:p>
    <w:p w14:paraId="5F1DCBD9" w14:textId="77777777" w:rsidR="002E5829" w:rsidRPr="002E5829" w:rsidRDefault="002E5829" w:rsidP="002E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HAnsi" w:hAnsiTheme="minorHAnsi" w:cstheme="minorHAnsi"/>
          <w:color w:val="222222"/>
        </w:rPr>
      </w:pPr>
      <w:r w:rsidRPr="002E5829">
        <w:rPr>
          <w:rFonts w:asciiTheme="minorHAnsi" w:hAnsiTheme="minorHAnsi" w:cstheme="minorHAnsi"/>
          <w:color w:val="222222"/>
          <w:lang w:val="en"/>
        </w:rPr>
        <w:t>(3) The environment must be cleaned before disinfection; the low-polluting area should be cleaned first, and then the heavily contaminated area should be cleaned; before the diversion visit area is cleared, other areas within the clinic should be cleared first. Cleaning tools should be wiped off and hung to dry after use; cleaning tools such as rags and mops should be cleaned and replaced frequently.</w:t>
      </w:r>
    </w:p>
    <w:p w14:paraId="39B406A2" w14:textId="77777777" w:rsidR="009A26B5" w:rsidRDefault="009A26B5" w:rsidP="009A26B5">
      <w:pPr>
        <w:pStyle w:val="NormalWeb"/>
      </w:pPr>
      <w:r>
        <w:rPr>
          <w:rFonts w:ascii="TimesNewRomanPSMT" w:hAnsi="TimesNewRomanPSMT"/>
          <w:sz w:val="26"/>
          <w:szCs w:val="26"/>
        </w:rPr>
        <w:t>(</w:t>
      </w:r>
      <w:r>
        <w:rPr>
          <w:rFonts w:ascii="MS Mincho" w:eastAsia="MS Mincho" w:hAnsi="MS Mincho" w:cs="MS Mincho" w:hint="eastAsia"/>
          <w:sz w:val="26"/>
          <w:szCs w:val="26"/>
        </w:rPr>
        <w:t>四</w:t>
      </w:r>
      <w:r>
        <w:rPr>
          <w:rFonts w:ascii="TimesNewRomanPSMT" w:hAnsi="TimesNewRomanPSMT"/>
          <w:sz w:val="26"/>
          <w:szCs w:val="26"/>
        </w:rPr>
        <w:t xml:space="preserve">) </w:t>
      </w:r>
      <w:proofErr w:type="spellStart"/>
      <w:r>
        <w:rPr>
          <w:rFonts w:ascii="MS Mincho" w:eastAsia="MS Mincho" w:hAnsi="MS Mincho" w:cs="MS Mincho" w:hint="eastAsia"/>
          <w:sz w:val="26"/>
          <w:szCs w:val="26"/>
        </w:rPr>
        <w:t>消毒劑應依照廠商建議使用，包括稀釋方法、接觸時間與處</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理方式</w:t>
      </w:r>
      <w:proofErr w:type="spellEnd"/>
      <w:r>
        <w:rPr>
          <w:rFonts w:ascii="DFKaiShu-SB-Estd-BF" w:hAnsi="DFKaiShu-SB-Estd-BF"/>
          <w:sz w:val="26"/>
          <w:szCs w:val="26"/>
        </w:rPr>
        <w:t>;</w:t>
      </w:r>
      <w:proofErr w:type="spellStart"/>
      <w:r>
        <w:rPr>
          <w:rFonts w:ascii="MS Mincho" w:eastAsia="MS Mincho" w:hAnsi="MS Mincho" w:cs="MS Mincho" w:hint="eastAsia"/>
          <w:sz w:val="26"/>
          <w:szCs w:val="26"/>
        </w:rPr>
        <w:t>如使用當天泡製的</w:t>
      </w:r>
      <w:proofErr w:type="spellEnd"/>
      <w:r>
        <w:rPr>
          <w:rFonts w:ascii="DFKaiShu-SB-Estd-BF" w:hAnsi="DFKaiShu-SB-Estd-BF"/>
          <w:sz w:val="26"/>
          <w:szCs w:val="26"/>
        </w:rPr>
        <w:t xml:space="preserve"> </w:t>
      </w:r>
      <w:r>
        <w:rPr>
          <w:rFonts w:ascii="TimesNewRomanPSMT" w:hAnsi="TimesNewRomanPSMT"/>
          <w:sz w:val="26"/>
          <w:szCs w:val="26"/>
        </w:rPr>
        <w:t>1</w:t>
      </w:r>
      <w:r>
        <w:rPr>
          <w:rFonts w:ascii="DFKaiShu-SB-Estd-BF" w:hAnsi="DFKaiShu-SB-Estd-BF"/>
          <w:sz w:val="26"/>
          <w:szCs w:val="26"/>
        </w:rPr>
        <w:t>:</w:t>
      </w:r>
      <w:r>
        <w:rPr>
          <w:rFonts w:ascii="TimesNewRomanPSMT" w:hAnsi="TimesNewRomanPSMT"/>
          <w:sz w:val="26"/>
          <w:szCs w:val="26"/>
        </w:rPr>
        <w:t>100</w:t>
      </w:r>
      <w:r>
        <w:rPr>
          <w:rFonts w:ascii="DFKaiShu-SB-Estd-BF" w:hAnsi="DFKaiShu-SB-Estd-BF"/>
          <w:sz w:val="26"/>
          <w:szCs w:val="26"/>
        </w:rPr>
        <w:t>(</w:t>
      </w:r>
      <w:r>
        <w:rPr>
          <w:rFonts w:ascii="TimesNewRomanPSMT" w:hAnsi="TimesNewRomanPSMT"/>
          <w:sz w:val="26"/>
          <w:szCs w:val="26"/>
        </w:rPr>
        <w:t>500ppm</w:t>
      </w:r>
      <w:r>
        <w:rPr>
          <w:rFonts w:ascii="DFKaiShu-SB-Estd-BF" w:hAnsi="DFKaiShu-SB-Estd-BF"/>
          <w:sz w:val="26"/>
          <w:szCs w:val="26"/>
        </w:rPr>
        <w:t>)</w:t>
      </w:r>
      <w:proofErr w:type="spellStart"/>
      <w:r>
        <w:rPr>
          <w:rFonts w:ascii="MS Mincho" w:eastAsia="MS Mincho" w:hAnsi="MS Mincho" w:cs="MS Mincho" w:hint="eastAsia"/>
          <w:sz w:val="26"/>
          <w:szCs w:val="26"/>
        </w:rPr>
        <w:t>漂白水稀釋</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液，進行桌椅等環境表面及地面擦拭</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4A6F3A03" w14:textId="77777777" w:rsidR="009A26B5" w:rsidRDefault="009A26B5" w:rsidP="009A26B5">
      <w:pPr>
        <w:pStyle w:val="NormalWeb"/>
      </w:pPr>
      <w:r>
        <w:rPr>
          <w:rFonts w:ascii="TimesNewRomanPSMT" w:hAnsi="TimesNewRomanPSMT"/>
          <w:sz w:val="26"/>
          <w:szCs w:val="26"/>
        </w:rPr>
        <w:t>(</w:t>
      </w:r>
      <w:r>
        <w:rPr>
          <w:rFonts w:ascii="MS Mincho" w:eastAsia="MS Mincho" w:hAnsi="MS Mincho" w:cs="MS Mincho" w:hint="eastAsia"/>
          <w:sz w:val="26"/>
          <w:szCs w:val="26"/>
        </w:rPr>
        <w:t>五</w:t>
      </w:r>
      <w:r>
        <w:rPr>
          <w:rFonts w:ascii="TimesNewRomanPSMT" w:hAnsi="TimesNewRomanPSMT"/>
          <w:sz w:val="26"/>
          <w:szCs w:val="26"/>
        </w:rPr>
        <w:t xml:space="preserve">) </w:t>
      </w:r>
      <w:proofErr w:type="spellStart"/>
      <w:r>
        <w:rPr>
          <w:rFonts w:ascii="MS Mincho" w:eastAsia="MS Mincho" w:hAnsi="MS Mincho" w:cs="MS Mincho" w:hint="eastAsia"/>
          <w:sz w:val="26"/>
          <w:szCs w:val="26"/>
        </w:rPr>
        <w:t>當有病人口鼻分泌物、血液、體液或排泄物等明顯髒</w:t>
      </w:r>
      <w:r>
        <w:rPr>
          <w:rFonts w:ascii="PingFang TC" w:eastAsia="PingFang TC" w:hAnsi="PingFang TC" w:cs="PingFang TC" w:hint="eastAsia"/>
          <w:sz w:val="26"/>
          <w:szCs w:val="26"/>
        </w:rPr>
        <w:t>污</w:t>
      </w:r>
      <w:r>
        <w:rPr>
          <w:rFonts w:ascii="MS Mincho" w:eastAsia="MS Mincho" w:hAnsi="MS Mincho" w:cs="MS Mincho" w:hint="eastAsia"/>
          <w:sz w:val="26"/>
          <w:szCs w:val="26"/>
        </w:rPr>
        <w:t>時</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roofErr w:type="spellStart"/>
      <w:r>
        <w:rPr>
          <w:rFonts w:ascii="MS Mincho" w:eastAsia="MS Mincho" w:hAnsi="MS Mincho" w:cs="MS Mincho" w:hint="eastAsia"/>
          <w:sz w:val="26"/>
          <w:szCs w:val="26"/>
        </w:rPr>
        <w:t>若為小範圍</w:t>
      </w:r>
      <w:proofErr w:type="spellEnd"/>
      <w:r>
        <w:rPr>
          <w:rFonts w:ascii="DFKaiShu-SB-Estd-BF" w:hAnsi="DFKaiShu-SB-Estd-BF"/>
          <w:sz w:val="26"/>
          <w:szCs w:val="26"/>
        </w:rPr>
        <w:t>(&lt;</w:t>
      </w:r>
      <w:r>
        <w:rPr>
          <w:rFonts w:ascii="TimesNewRomanPSMT" w:hAnsi="TimesNewRomanPSMT"/>
          <w:sz w:val="26"/>
          <w:szCs w:val="26"/>
        </w:rPr>
        <w:t>10ml</w:t>
      </w:r>
      <w:r>
        <w:rPr>
          <w:rFonts w:ascii="DFKaiShu-SB-Estd-BF" w:hAnsi="DFKaiShu-SB-Estd-BF"/>
          <w:sz w:val="26"/>
          <w:szCs w:val="26"/>
        </w:rPr>
        <w:t>)</w:t>
      </w:r>
      <w:proofErr w:type="spellStart"/>
      <w:r>
        <w:rPr>
          <w:rFonts w:ascii="PingFang TC" w:eastAsia="PingFang TC" w:hAnsi="PingFang TC" w:cs="PingFang TC" w:hint="eastAsia"/>
          <w:sz w:val="26"/>
          <w:szCs w:val="26"/>
        </w:rPr>
        <w:t>污</w:t>
      </w:r>
      <w:r>
        <w:rPr>
          <w:rFonts w:ascii="MS Mincho" w:eastAsia="MS Mincho" w:hAnsi="MS Mincho" w:cs="MS Mincho" w:hint="eastAsia"/>
          <w:sz w:val="26"/>
          <w:szCs w:val="26"/>
        </w:rPr>
        <w:t>染，應先以低濃度</w:t>
      </w:r>
      <w:proofErr w:type="spellEnd"/>
      <w:r>
        <w:rPr>
          <w:rFonts w:ascii="DFKaiShu-SB-Estd-BF" w:hAnsi="DFKaiShu-SB-Estd-BF"/>
          <w:sz w:val="26"/>
          <w:szCs w:val="26"/>
        </w:rPr>
        <w:t>(</w:t>
      </w:r>
      <w:r>
        <w:rPr>
          <w:rFonts w:ascii="TimesNewRomanPSMT" w:hAnsi="TimesNewRomanPSMT"/>
          <w:sz w:val="26"/>
          <w:szCs w:val="26"/>
        </w:rPr>
        <w:t>500ppm</w:t>
      </w:r>
      <w:r>
        <w:rPr>
          <w:rFonts w:ascii="DFKaiShu-SB-Estd-BF" w:hAnsi="DFKaiShu-SB-Estd-BF"/>
          <w:sz w:val="26"/>
          <w:szCs w:val="26"/>
        </w:rPr>
        <w:t>)</w:t>
      </w:r>
      <w:proofErr w:type="spellStart"/>
      <w:r>
        <w:rPr>
          <w:rFonts w:ascii="MS Mincho" w:eastAsia="MS Mincho" w:hAnsi="MS Mincho" w:cs="MS Mincho" w:hint="eastAsia"/>
          <w:sz w:val="26"/>
          <w:szCs w:val="26"/>
        </w:rPr>
        <w:t>的漂</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白水覆蓋在其表面</w:t>
      </w:r>
      <w:proofErr w:type="spellEnd"/>
      <w:r>
        <w:rPr>
          <w:rFonts w:ascii="DFKaiShu-SB-Estd-BF" w:hAnsi="DFKaiShu-SB-Estd-BF"/>
          <w:sz w:val="26"/>
          <w:szCs w:val="26"/>
        </w:rPr>
        <w:t xml:space="preserve"> </w:t>
      </w:r>
      <w:r>
        <w:rPr>
          <w:rFonts w:ascii="TimesNewRomanPSMT" w:hAnsi="TimesNewRomanPSMT"/>
          <w:sz w:val="26"/>
          <w:szCs w:val="26"/>
        </w:rPr>
        <w:t xml:space="preserve">10 </w:t>
      </w:r>
      <w:proofErr w:type="spellStart"/>
      <w:r>
        <w:rPr>
          <w:rFonts w:ascii="MS Mincho" w:eastAsia="MS Mincho" w:hAnsi="MS Mincho" w:cs="MS Mincho" w:hint="eastAsia"/>
          <w:sz w:val="26"/>
          <w:szCs w:val="26"/>
        </w:rPr>
        <w:t>分鐘進行去</w:t>
      </w:r>
      <w:r>
        <w:rPr>
          <w:rFonts w:ascii="PingFang TC" w:eastAsia="PingFang TC" w:hAnsi="PingFang TC" w:cs="PingFang TC" w:hint="eastAsia"/>
          <w:sz w:val="26"/>
          <w:szCs w:val="26"/>
        </w:rPr>
        <w:t>污</w:t>
      </w:r>
      <w:r>
        <w:rPr>
          <w:rFonts w:ascii="MS Mincho" w:eastAsia="MS Mincho" w:hAnsi="MS Mincho" w:cs="MS Mincho" w:hint="eastAsia"/>
          <w:sz w:val="26"/>
          <w:szCs w:val="26"/>
        </w:rPr>
        <w:t>作用，若</w:t>
      </w:r>
      <w:r>
        <w:rPr>
          <w:rFonts w:ascii="PingFang TC" w:eastAsia="PingFang TC" w:hAnsi="PingFang TC" w:cs="PingFang TC" w:hint="eastAsia"/>
          <w:sz w:val="26"/>
          <w:szCs w:val="26"/>
        </w:rPr>
        <w:t>污</w:t>
      </w:r>
      <w:r>
        <w:rPr>
          <w:rFonts w:ascii="MS Mincho" w:eastAsia="MS Mincho" w:hAnsi="MS Mincho" w:cs="MS Mincho" w:hint="eastAsia"/>
          <w:sz w:val="26"/>
          <w:szCs w:val="26"/>
        </w:rPr>
        <w:t>染範圍大於</w:t>
      </w:r>
      <w:proofErr w:type="spellEnd"/>
      <w:r>
        <w:rPr>
          <w:rFonts w:ascii="DFKaiShu-SB-Estd-BF" w:hAnsi="DFKaiShu-SB-Estd-BF"/>
          <w:sz w:val="26"/>
          <w:szCs w:val="26"/>
        </w:rPr>
        <w:t xml:space="preserve"> </w:t>
      </w:r>
      <w:r>
        <w:rPr>
          <w:rFonts w:ascii="TimesNewRomanPSMT" w:hAnsi="TimesNewRomanPSMT"/>
          <w:sz w:val="26"/>
          <w:szCs w:val="26"/>
        </w:rPr>
        <w:t xml:space="preserve">10ml </w:t>
      </w:r>
      <w:proofErr w:type="spellStart"/>
      <w:r>
        <w:rPr>
          <w:rFonts w:ascii="MS Mincho" w:eastAsia="MS Mincho" w:hAnsi="MS Mincho" w:cs="MS Mincho" w:hint="eastAsia"/>
          <w:sz w:val="26"/>
          <w:szCs w:val="26"/>
        </w:rPr>
        <w:t>以上，則需以高濃度</w:t>
      </w:r>
      <w:proofErr w:type="spellEnd"/>
      <w:r>
        <w:rPr>
          <w:rFonts w:ascii="DFKaiShu-SB-Estd-BF" w:hAnsi="DFKaiShu-SB-Estd-BF"/>
          <w:sz w:val="26"/>
          <w:szCs w:val="26"/>
        </w:rPr>
        <w:t>(</w:t>
      </w:r>
      <w:r>
        <w:rPr>
          <w:rFonts w:ascii="TimesNewRomanPSMT" w:hAnsi="TimesNewRomanPSMT"/>
          <w:sz w:val="26"/>
          <w:szCs w:val="26"/>
        </w:rPr>
        <w:t>5000ppm</w:t>
      </w:r>
      <w:r>
        <w:rPr>
          <w:rFonts w:ascii="DFKaiShu-SB-Estd-BF" w:hAnsi="DFKaiShu-SB-Estd-BF"/>
          <w:sz w:val="26"/>
          <w:szCs w:val="26"/>
        </w:rPr>
        <w:t>)</w:t>
      </w:r>
      <w:proofErr w:type="spellStart"/>
      <w:r>
        <w:rPr>
          <w:rFonts w:ascii="MS Mincho" w:eastAsia="MS Mincho" w:hAnsi="MS Mincho" w:cs="MS Mincho" w:hint="eastAsia"/>
          <w:sz w:val="26"/>
          <w:szCs w:val="26"/>
        </w:rPr>
        <w:t>的漂白水覆蓋在其表</w:t>
      </w:r>
      <w:proofErr w:type="spellEnd"/>
      <w:r>
        <w:rPr>
          <w:rFonts w:ascii="DFKaiShu-SB-Estd-BF" w:hAnsi="DFKaiShu-SB-Estd-BF"/>
          <w:sz w:val="26"/>
          <w:szCs w:val="26"/>
        </w:rPr>
        <w:t xml:space="preserve"> </w:t>
      </w:r>
      <w:r>
        <w:rPr>
          <w:rFonts w:ascii="MS Mincho" w:eastAsia="MS Mincho" w:hAnsi="MS Mincho" w:cs="MS Mincho" w:hint="eastAsia"/>
          <w:sz w:val="26"/>
          <w:szCs w:val="26"/>
        </w:rPr>
        <w:t>面</w:t>
      </w:r>
      <w:r>
        <w:rPr>
          <w:rFonts w:ascii="DFKaiShu-SB-Estd-BF" w:hAnsi="DFKaiShu-SB-Estd-BF"/>
          <w:sz w:val="26"/>
          <w:szCs w:val="26"/>
        </w:rPr>
        <w:t xml:space="preserve"> </w:t>
      </w:r>
      <w:r>
        <w:rPr>
          <w:rFonts w:ascii="TimesNewRomanPSMT" w:hAnsi="TimesNewRomanPSMT"/>
          <w:sz w:val="26"/>
          <w:szCs w:val="26"/>
        </w:rPr>
        <w:t xml:space="preserve">10 </w:t>
      </w:r>
      <w:proofErr w:type="spellStart"/>
      <w:r>
        <w:rPr>
          <w:rFonts w:ascii="MS Mincho" w:eastAsia="MS Mincho" w:hAnsi="MS Mincho" w:cs="MS Mincho" w:hint="eastAsia"/>
          <w:sz w:val="26"/>
          <w:szCs w:val="26"/>
        </w:rPr>
        <w:t>分鐘進行去</w:t>
      </w:r>
      <w:r>
        <w:rPr>
          <w:rFonts w:ascii="PingFang TC" w:eastAsia="PingFang TC" w:hAnsi="PingFang TC" w:cs="PingFang TC" w:hint="eastAsia"/>
          <w:sz w:val="26"/>
          <w:szCs w:val="26"/>
        </w:rPr>
        <w:t>污</w:t>
      </w:r>
      <w:r>
        <w:rPr>
          <w:rFonts w:ascii="MS Mincho" w:eastAsia="MS Mincho" w:hAnsi="MS Mincho" w:cs="MS Mincho" w:hint="eastAsia"/>
          <w:sz w:val="26"/>
          <w:szCs w:val="26"/>
        </w:rPr>
        <w:t>，再以清潔劑或肥皂和清水移除髒</w:t>
      </w:r>
      <w:r>
        <w:rPr>
          <w:rFonts w:ascii="PingFang TC" w:eastAsia="PingFang TC" w:hAnsi="PingFang TC" w:cs="PingFang TC" w:hint="eastAsia"/>
          <w:sz w:val="26"/>
          <w:szCs w:val="26"/>
        </w:rPr>
        <w:t>污</w:t>
      </w:r>
      <w:r>
        <w:rPr>
          <w:rFonts w:ascii="MS Mincho" w:eastAsia="MS Mincho" w:hAnsi="MS Mincho" w:cs="MS Mincho" w:hint="eastAsia"/>
          <w:sz w:val="26"/>
          <w:szCs w:val="26"/>
        </w:rPr>
        <w:t>與有</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機物質，並接續使用濕抹布及合適的消毒劑執行有效的環境</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清消</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4F519196" w14:textId="77777777" w:rsidR="009A26B5" w:rsidRPr="009A26B5" w:rsidRDefault="009A26B5" w:rsidP="00FE1D2C">
      <w:pPr>
        <w:pStyle w:val="NormalWeb"/>
        <w:spacing w:before="0" w:beforeAutospacing="0" w:after="0" w:afterAutospacing="0"/>
        <w:rPr>
          <w:rFonts w:asciiTheme="minorHAnsi" w:hAnsiTheme="minorHAnsi" w:cstheme="minorHAnsi"/>
          <w:lang w:val="en"/>
        </w:rPr>
      </w:pPr>
      <w:r w:rsidRPr="009A26B5">
        <w:rPr>
          <w:rFonts w:asciiTheme="minorHAnsi" w:hAnsiTheme="minorHAnsi" w:cstheme="minorHAnsi"/>
          <w:lang w:val="en"/>
        </w:rPr>
        <w:t>(4) The disinfectant should be used in accordance with the manufacturer's recommendations, including the dilution method, contact time and treatment method; for example, using the 1: 100 (500ppm) bleach diluted in the same day, wipe the environmental surfaces and floors such as tables and chairs.</w:t>
      </w:r>
    </w:p>
    <w:p w14:paraId="074B0B4E" w14:textId="77777777" w:rsidR="009A26B5" w:rsidRPr="009A26B5" w:rsidRDefault="009A26B5" w:rsidP="00FE1D2C">
      <w:pPr>
        <w:pStyle w:val="NormalWeb"/>
        <w:spacing w:before="0" w:beforeAutospacing="0" w:after="0" w:afterAutospacing="0"/>
        <w:rPr>
          <w:rFonts w:asciiTheme="minorHAnsi" w:hAnsiTheme="minorHAnsi" w:cstheme="minorHAnsi"/>
        </w:rPr>
      </w:pPr>
      <w:r w:rsidRPr="009A26B5">
        <w:rPr>
          <w:rFonts w:asciiTheme="minorHAnsi" w:hAnsiTheme="minorHAnsi" w:cstheme="minorHAnsi"/>
          <w:lang w:val="en"/>
        </w:rPr>
        <w:t>(5) When there is obvious contamination of the patient's mouth and nose secretions, blood, body fluids or excreta, if it is a small-scale (&lt;10ml) pollution, it should be covered with low concentration (500ppm) of bleach for 10 minutes For decontamination, if the pollution range is more than 10ml, it needs to be covered with high concentration (5000ppm) of bleach on the surface for 10 minutes for decontamination, and then use detergent or soap and water to remove dirt and organic matter, and Continue to use a damp cloth and a suitable disinfectant to perform effective environmental cleaning.</w:t>
      </w:r>
    </w:p>
    <w:p w14:paraId="0FDA3319" w14:textId="77777777" w:rsidR="009511E4" w:rsidRDefault="009511E4" w:rsidP="009511E4">
      <w:pPr>
        <w:pStyle w:val="NormalWeb"/>
      </w:pPr>
      <w:r>
        <w:rPr>
          <w:rFonts w:ascii="TimesNewRomanPSMT" w:hAnsi="TimesNewRomanPSMT"/>
          <w:sz w:val="26"/>
          <w:szCs w:val="26"/>
        </w:rPr>
        <w:t>(</w:t>
      </w:r>
      <w:r>
        <w:rPr>
          <w:rFonts w:ascii="MS Mincho" w:eastAsia="MS Mincho" w:hAnsi="MS Mincho" w:cs="MS Mincho" w:hint="eastAsia"/>
          <w:sz w:val="26"/>
          <w:szCs w:val="26"/>
        </w:rPr>
        <w:t>六</w:t>
      </w:r>
      <w:r>
        <w:rPr>
          <w:rFonts w:ascii="TimesNewRomanPSMT" w:hAnsi="TimesNewRomanPSMT"/>
          <w:sz w:val="26"/>
          <w:szCs w:val="26"/>
        </w:rPr>
        <w:t xml:space="preserve">) </w:t>
      </w:r>
      <w:proofErr w:type="spellStart"/>
      <w:r>
        <w:rPr>
          <w:rFonts w:ascii="MS Mincho" w:eastAsia="MS Mincho" w:hAnsi="MS Mincho" w:cs="MS Mincho" w:hint="eastAsia"/>
          <w:sz w:val="26"/>
          <w:szCs w:val="26"/>
        </w:rPr>
        <w:t>執行日常環境清潔消毒的工作人員建議穿戴個人防護裝備</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roofErr w:type="spellStart"/>
      <w:r>
        <w:rPr>
          <w:rFonts w:ascii="MS Mincho" w:eastAsia="MS Mincho" w:hAnsi="MS Mincho" w:cs="MS Mincho" w:hint="eastAsia"/>
          <w:sz w:val="26"/>
          <w:szCs w:val="26"/>
        </w:rPr>
        <w:t>包括醫用</w:t>
      </w:r>
      <w:proofErr w:type="spellEnd"/>
      <w:r>
        <w:rPr>
          <w:rFonts w:ascii="TimesNewRomanPSMT" w:hAnsi="TimesNewRomanPSMT"/>
          <w:sz w:val="26"/>
          <w:szCs w:val="26"/>
        </w:rPr>
        <w:t>/</w:t>
      </w:r>
      <w:proofErr w:type="spellStart"/>
      <w:r>
        <w:rPr>
          <w:rFonts w:ascii="MS Mincho" w:eastAsia="MS Mincho" w:hAnsi="MS Mincho" w:cs="MS Mincho" w:hint="eastAsia"/>
          <w:sz w:val="26"/>
          <w:szCs w:val="26"/>
        </w:rPr>
        <w:t>外科口罩、手套、隔離衣或防水圍裙，視需要使用</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護目鏡或全面罩，以及穿可清洗之防水鞋具</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7B50AE77" w14:textId="1D5A04C7" w:rsidR="009511E4" w:rsidRDefault="009511E4" w:rsidP="009511E4">
      <w:pPr>
        <w:pStyle w:val="NormalWeb"/>
      </w:pPr>
      <w:r>
        <w:rPr>
          <w:rFonts w:ascii="TimesNewRomanPSMT" w:hAnsi="TimesNewRomanPSMT"/>
          <w:sz w:val="26"/>
          <w:szCs w:val="26"/>
        </w:rPr>
        <w:lastRenderedPageBreak/>
        <w:t>(</w:t>
      </w:r>
      <w:r>
        <w:rPr>
          <w:rFonts w:ascii="MS Mincho" w:eastAsia="MS Mincho" w:hAnsi="MS Mincho" w:cs="MS Mincho" w:hint="eastAsia"/>
          <w:sz w:val="26"/>
          <w:szCs w:val="26"/>
        </w:rPr>
        <w:t>七</w:t>
      </w:r>
      <w:r>
        <w:rPr>
          <w:rFonts w:ascii="TimesNewRomanPSMT" w:hAnsi="TimesNewRomanPSMT"/>
          <w:sz w:val="26"/>
          <w:szCs w:val="26"/>
        </w:rPr>
        <w:t xml:space="preserve">) </w:t>
      </w:r>
      <w:proofErr w:type="spellStart"/>
      <w:r>
        <w:rPr>
          <w:rFonts w:ascii="MS Mincho" w:eastAsia="MS Mincho" w:hAnsi="MS Mincho" w:cs="MS Mincho" w:hint="eastAsia"/>
          <w:sz w:val="26"/>
          <w:szCs w:val="26"/>
        </w:rPr>
        <w:t>環境清潔消毒人員於執行曾有疑似或確定病例所處環境之清</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消時，個人防護裝備建議包括</w:t>
      </w:r>
      <w:proofErr w:type="spellEnd"/>
      <w:r>
        <w:rPr>
          <w:rFonts w:ascii="DFKaiShu-SB-Estd-BF" w:hAnsi="DFKaiShu-SB-Estd-BF"/>
          <w:sz w:val="26"/>
          <w:szCs w:val="26"/>
        </w:rPr>
        <w:t xml:space="preserve"> </w:t>
      </w:r>
      <w:r>
        <w:rPr>
          <w:rFonts w:ascii="TimesNewRomanPSMT" w:hAnsi="TimesNewRomanPSMT"/>
          <w:sz w:val="26"/>
          <w:szCs w:val="26"/>
        </w:rPr>
        <w:t xml:space="preserve">N95 </w:t>
      </w:r>
      <w:proofErr w:type="spellStart"/>
      <w:r>
        <w:rPr>
          <w:rFonts w:ascii="MS Mincho" w:eastAsia="MS Mincho" w:hAnsi="MS Mincho" w:cs="MS Mincho" w:hint="eastAsia"/>
          <w:sz w:val="26"/>
          <w:szCs w:val="26"/>
        </w:rPr>
        <w:t>等級</w:t>
      </w:r>
      <w:proofErr w:type="spellEnd"/>
      <w:r>
        <w:rPr>
          <w:rFonts w:ascii="DFKaiShu-SB-Estd-BF" w:hAnsi="DFKaiShu-SB-Estd-BF"/>
          <w:sz w:val="26"/>
          <w:szCs w:val="26"/>
        </w:rPr>
        <w:t>(</w:t>
      </w:r>
      <w:r>
        <w:rPr>
          <w:rFonts w:ascii="MS Mincho" w:eastAsia="MS Mincho" w:hAnsi="MS Mincho" w:cs="MS Mincho" w:hint="eastAsia"/>
          <w:sz w:val="26"/>
          <w:szCs w:val="26"/>
        </w:rPr>
        <w:t>含</w:t>
      </w:r>
      <w:r>
        <w:rPr>
          <w:rFonts w:ascii="DFKaiShu-SB-Estd-BF" w:hAnsi="DFKaiShu-SB-Estd-BF"/>
          <w:sz w:val="26"/>
          <w:szCs w:val="26"/>
        </w:rPr>
        <w:t>)</w:t>
      </w:r>
      <w:proofErr w:type="spellStart"/>
      <w:r>
        <w:rPr>
          <w:rFonts w:ascii="MS Mincho" w:eastAsia="MS Mincho" w:hAnsi="MS Mincho" w:cs="MS Mincho" w:hint="eastAsia"/>
          <w:sz w:val="26"/>
          <w:szCs w:val="26"/>
        </w:rPr>
        <w:t>以上、手套</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roofErr w:type="spellStart"/>
      <w:r>
        <w:rPr>
          <w:rFonts w:ascii="MS Mincho" w:eastAsia="MS Mincho" w:hAnsi="MS Mincho" w:cs="MS Mincho" w:hint="eastAsia"/>
          <w:sz w:val="26"/>
          <w:szCs w:val="26"/>
        </w:rPr>
        <w:t>防水隔離衣、護目鏡</w:t>
      </w:r>
      <w:proofErr w:type="spellEnd"/>
      <w:r>
        <w:rPr>
          <w:rFonts w:ascii="DFKaiShu-SB-Estd-BF" w:hAnsi="DFKaiShu-SB-Estd-BF"/>
          <w:sz w:val="26"/>
          <w:szCs w:val="26"/>
        </w:rPr>
        <w:t>(</w:t>
      </w:r>
      <w:proofErr w:type="spellStart"/>
      <w:r>
        <w:rPr>
          <w:rFonts w:ascii="MS Mincho" w:eastAsia="MS Mincho" w:hAnsi="MS Mincho" w:cs="MS Mincho" w:hint="eastAsia"/>
          <w:sz w:val="26"/>
          <w:szCs w:val="26"/>
        </w:rPr>
        <w:t>全面罩</w:t>
      </w:r>
      <w:proofErr w:type="spellEnd"/>
      <w:r>
        <w:rPr>
          <w:rFonts w:ascii="TimesNewRomanPSMT" w:hAnsi="TimesNewRomanPSMT"/>
          <w:sz w:val="26"/>
          <w:szCs w:val="26"/>
        </w:rPr>
        <w:t>)</w:t>
      </w:r>
      <w:proofErr w:type="spellStart"/>
      <w:r>
        <w:rPr>
          <w:rFonts w:ascii="MS Mincho" w:eastAsia="MS Mincho" w:hAnsi="MS Mincho" w:cs="MS Mincho" w:hint="eastAsia"/>
          <w:sz w:val="26"/>
          <w:szCs w:val="26"/>
        </w:rPr>
        <w:t>及髮帽，視需要穿可清洗之防</w:t>
      </w:r>
      <w:proofErr w:type="spellEnd"/>
      <w:r>
        <w:rPr>
          <w:rFonts w:ascii="DFKaiShu-SB-Estd-BF" w:hAnsi="DFKaiShu-SB-Estd-BF"/>
          <w:sz w:val="26"/>
          <w:szCs w:val="26"/>
        </w:rPr>
        <w:t xml:space="preserve"> </w:t>
      </w:r>
    </w:p>
    <w:p w14:paraId="614216E5" w14:textId="77777777" w:rsidR="009511E4" w:rsidRDefault="009511E4" w:rsidP="009511E4">
      <w:pPr>
        <w:pStyle w:val="NormalWeb"/>
      </w:pPr>
      <w:proofErr w:type="spellStart"/>
      <w:r>
        <w:rPr>
          <w:rFonts w:ascii="MS Mincho" w:eastAsia="MS Mincho" w:hAnsi="MS Mincho" w:cs="MS Mincho" w:hint="eastAsia"/>
          <w:sz w:val="26"/>
          <w:szCs w:val="26"/>
        </w:rPr>
        <w:t>水鞋具。若無防水隔離衣，建議可使用一般隔離衣外加防水</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圍裙</w:t>
      </w:r>
      <w:proofErr w:type="spellEnd"/>
      <w:r>
        <w:rPr>
          <w:rFonts w:ascii="TimesNewRomanPSMT" w:hAnsi="TimesNewRomanPSMT"/>
          <w:sz w:val="26"/>
          <w:szCs w:val="26"/>
        </w:rPr>
        <w:t>(</w:t>
      </w:r>
      <w:proofErr w:type="spellStart"/>
      <w:r>
        <w:rPr>
          <w:rFonts w:ascii="MS Mincho" w:eastAsia="MS Mincho" w:hAnsi="MS Mincho" w:cs="MS Mincho" w:hint="eastAsia"/>
          <w:sz w:val="26"/>
          <w:szCs w:val="26"/>
        </w:rPr>
        <w:t>或其他具防水性質之衣物</w:t>
      </w:r>
      <w:r>
        <w:rPr>
          <w:rFonts w:ascii="TimesNewRomanPSMT" w:hAnsi="TimesNewRomanPSMT"/>
          <w:sz w:val="26"/>
          <w:szCs w:val="26"/>
        </w:rPr>
        <w:t>)</w:t>
      </w:r>
      <w:r>
        <w:rPr>
          <w:rFonts w:ascii="MS Mincho" w:eastAsia="MS Mincho" w:hAnsi="MS Mincho" w:cs="MS Mincho" w:hint="eastAsia"/>
          <w:sz w:val="26"/>
          <w:szCs w:val="26"/>
        </w:rPr>
        <w:t>替代。建議應待診間經過大</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約每小時</w:t>
      </w:r>
      <w:proofErr w:type="spellEnd"/>
      <w:r>
        <w:rPr>
          <w:rFonts w:ascii="DFKaiShu-SB-Estd-BF" w:hAnsi="DFKaiShu-SB-Estd-BF"/>
          <w:sz w:val="26"/>
          <w:szCs w:val="26"/>
        </w:rPr>
        <w:t xml:space="preserve"> </w:t>
      </w:r>
      <w:r>
        <w:rPr>
          <w:rFonts w:ascii="TimesNewRomanPSMT" w:hAnsi="TimesNewRomanPSMT"/>
          <w:sz w:val="26"/>
          <w:szCs w:val="26"/>
        </w:rPr>
        <w:t xml:space="preserve">12-15 </w:t>
      </w:r>
      <w:proofErr w:type="spellStart"/>
      <w:r>
        <w:rPr>
          <w:rFonts w:ascii="MS Mincho" w:eastAsia="MS Mincho" w:hAnsi="MS Mincho" w:cs="MS Mincho" w:hint="eastAsia"/>
          <w:sz w:val="26"/>
          <w:szCs w:val="26"/>
        </w:rPr>
        <w:t>次的換氣</w:t>
      </w:r>
      <w:proofErr w:type="spellEnd"/>
      <w:r>
        <w:rPr>
          <w:rFonts w:ascii="DFKaiShu-SB-Estd-BF" w:hAnsi="DFKaiShu-SB-Estd-BF"/>
          <w:sz w:val="26"/>
          <w:szCs w:val="26"/>
        </w:rPr>
        <w:t xml:space="preserve"> </w:t>
      </w:r>
      <w:r>
        <w:rPr>
          <w:rFonts w:ascii="TimesNewRomanPSMT" w:hAnsi="TimesNewRomanPSMT"/>
          <w:sz w:val="26"/>
          <w:szCs w:val="26"/>
        </w:rPr>
        <w:t xml:space="preserve">20 </w:t>
      </w:r>
      <w:proofErr w:type="spellStart"/>
      <w:r>
        <w:rPr>
          <w:rFonts w:ascii="MS Mincho" w:eastAsia="MS Mincho" w:hAnsi="MS Mincho" w:cs="MS Mincho" w:hint="eastAsia"/>
          <w:sz w:val="26"/>
          <w:szCs w:val="26"/>
        </w:rPr>
        <w:t>分鐘後，如果診間有對外開窗</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roofErr w:type="spellStart"/>
      <w:r>
        <w:rPr>
          <w:rFonts w:ascii="MS Mincho" w:eastAsia="MS Mincho" w:hAnsi="MS Mincho" w:cs="MS Mincho" w:hint="eastAsia"/>
          <w:sz w:val="26"/>
          <w:szCs w:val="26"/>
        </w:rPr>
        <w:t>建議開窗以自然換氣使空氣流通，並完成環境清潔及消毒作</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業後，才可繼續進行使用</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3F753F36" w14:textId="77777777" w:rsidR="009511E4" w:rsidRDefault="009511E4" w:rsidP="009511E4">
      <w:pPr>
        <w:pStyle w:val="NormalWeb"/>
      </w:pPr>
      <w:r>
        <w:rPr>
          <w:rFonts w:ascii="TimesNewRomanPSMT" w:hAnsi="TimesNewRomanPSMT"/>
          <w:sz w:val="26"/>
          <w:szCs w:val="26"/>
        </w:rPr>
        <w:t>(</w:t>
      </w:r>
      <w:r>
        <w:rPr>
          <w:rFonts w:ascii="MS Mincho" w:eastAsia="MS Mincho" w:hAnsi="MS Mincho" w:cs="MS Mincho" w:hint="eastAsia"/>
          <w:sz w:val="26"/>
          <w:szCs w:val="26"/>
        </w:rPr>
        <w:t>八</w:t>
      </w:r>
      <w:r>
        <w:rPr>
          <w:rFonts w:ascii="TimesNewRomanPSMT" w:hAnsi="TimesNewRomanPSMT"/>
          <w:sz w:val="26"/>
          <w:szCs w:val="26"/>
        </w:rPr>
        <w:t xml:space="preserve">) </w:t>
      </w:r>
      <w:proofErr w:type="spellStart"/>
      <w:r>
        <w:rPr>
          <w:rFonts w:ascii="MS Mincho" w:eastAsia="MS Mincho" w:hAnsi="MS Mincho" w:cs="MS Mincho" w:hint="eastAsia"/>
          <w:sz w:val="26"/>
          <w:szCs w:val="26"/>
        </w:rPr>
        <w:t>廢棄物應遵守行政院環保署發布之「有害事業廢棄物認定標</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準」進行分類和處置</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48272E6D" w14:textId="77777777" w:rsidR="00C04C55" w:rsidRDefault="00C04C55" w:rsidP="00FE1D2C">
      <w:pPr>
        <w:pStyle w:val="NormalWeb"/>
        <w:spacing w:before="0" w:beforeAutospacing="0" w:after="0" w:afterAutospacing="0"/>
        <w:rPr>
          <w:rFonts w:asciiTheme="minorHAnsi" w:hAnsiTheme="minorHAnsi" w:cstheme="minorHAnsi"/>
        </w:rPr>
      </w:pPr>
      <w:r w:rsidRPr="00C04C55">
        <w:rPr>
          <w:rFonts w:asciiTheme="minorHAnsi" w:hAnsiTheme="minorHAnsi" w:cstheme="minorHAnsi"/>
        </w:rPr>
        <w:br/>
        <w:t xml:space="preserve">(6) Staff who perform daily environmental cleaning and disinfection are advised to wear personal protective equipment, including medical / surgical masks, gloves, isolation gowns or waterproof apron, use goggles or </w:t>
      </w:r>
      <w:proofErr w:type="gramStart"/>
      <w:r w:rsidRPr="00C04C55">
        <w:rPr>
          <w:rFonts w:asciiTheme="minorHAnsi" w:hAnsiTheme="minorHAnsi" w:cstheme="minorHAnsi"/>
        </w:rPr>
        <w:t>full face</w:t>
      </w:r>
      <w:proofErr w:type="gramEnd"/>
      <w:r w:rsidRPr="00C04C55">
        <w:rPr>
          <w:rFonts w:asciiTheme="minorHAnsi" w:hAnsiTheme="minorHAnsi" w:cstheme="minorHAnsi"/>
        </w:rPr>
        <w:t xml:space="preserve"> mask as needed, and wear washable waterproof footwear. </w:t>
      </w:r>
    </w:p>
    <w:p w14:paraId="6F9FEB4C" w14:textId="77777777" w:rsidR="00C04C55" w:rsidRDefault="00C04C55" w:rsidP="00FE1D2C">
      <w:pPr>
        <w:pStyle w:val="NormalWeb"/>
        <w:spacing w:before="0" w:beforeAutospacing="0" w:after="0" w:afterAutospacing="0"/>
        <w:rPr>
          <w:rFonts w:asciiTheme="minorHAnsi" w:hAnsiTheme="minorHAnsi" w:cstheme="minorHAnsi"/>
        </w:rPr>
      </w:pPr>
      <w:r w:rsidRPr="00C04C55">
        <w:rPr>
          <w:rFonts w:asciiTheme="minorHAnsi" w:hAnsiTheme="minorHAnsi" w:cstheme="minorHAnsi"/>
        </w:rPr>
        <w:t xml:space="preserve">(7) When the environmental cleaning and disinfection personnel perform the removal of the environment where the suspected or confirmed case is located, personal protective equipment recommendations include N95 level or above, gloves, waterproof isolation clothing, goggles (full cover) and hair caps , </w:t>
      </w:r>
      <w:proofErr w:type="gramStart"/>
      <w:r w:rsidRPr="00C04C55">
        <w:rPr>
          <w:rFonts w:asciiTheme="minorHAnsi" w:hAnsiTheme="minorHAnsi" w:cstheme="minorHAnsi"/>
        </w:rPr>
        <w:t>Wear</w:t>
      </w:r>
      <w:proofErr w:type="gramEnd"/>
      <w:r w:rsidRPr="00C04C55">
        <w:rPr>
          <w:rFonts w:asciiTheme="minorHAnsi" w:hAnsiTheme="minorHAnsi" w:cstheme="minorHAnsi"/>
        </w:rPr>
        <w:t xml:space="preserve"> washable protection as needed 7 Water shoes. If there is no waterproof gown, it is recommended to use a general gown plus a waterproof apron (or other waterproof clothing) instead. It is recommended that the waiting room should be ventilated for about 12-15 times per hour for 20 minutes. If there is a window opening in the consultation room, it is recommended to open the window to allow natural ventilation to circulate the air and complete the environmental cleaning and disinfection operations. Continue to use. </w:t>
      </w:r>
    </w:p>
    <w:p w14:paraId="5B5257A7" w14:textId="6512C223" w:rsidR="00C04C55" w:rsidRDefault="00C04C55" w:rsidP="00FE1D2C">
      <w:pPr>
        <w:pStyle w:val="NormalWeb"/>
        <w:spacing w:before="0" w:beforeAutospacing="0" w:after="0" w:afterAutospacing="0"/>
        <w:rPr>
          <w:rFonts w:asciiTheme="minorHAnsi" w:hAnsiTheme="minorHAnsi" w:cstheme="minorHAnsi"/>
        </w:rPr>
      </w:pPr>
      <w:r w:rsidRPr="00C04C55">
        <w:rPr>
          <w:rFonts w:asciiTheme="minorHAnsi" w:hAnsiTheme="minorHAnsi" w:cstheme="minorHAnsi"/>
        </w:rPr>
        <w:t>(8) The waste shall be classified and disposed of in accordance with the “Hazardous Business Waste Certification Standards” issued by the Environmental Protection Agency of the Executive Yuan.</w:t>
      </w:r>
    </w:p>
    <w:p w14:paraId="1AB81B6E" w14:textId="77777777" w:rsidR="003A0269" w:rsidRDefault="003A0269" w:rsidP="003A0269">
      <w:pPr>
        <w:pStyle w:val="NormalWeb"/>
      </w:pPr>
      <w:proofErr w:type="spellStart"/>
      <w:r>
        <w:rPr>
          <w:rFonts w:ascii="MS Mincho" w:eastAsia="MS Mincho" w:hAnsi="MS Mincho" w:cs="MS Mincho" w:hint="eastAsia"/>
          <w:sz w:val="26"/>
          <w:szCs w:val="26"/>
        </w:rPr>
        <w:t>八、接觸者匡列原則</w:t>
      </w:r>
      <w:proofErr w:type="spellEnd"/>
      <w:r>
        <w:rPr>
          <w:rFonts w:ascii="DFKaiShu-SB-Estd-BF" w:hAnsi="DFKaiShu-SB-Estd-BF"/>
          <w:sz w:val="26"/>
          <w:szCs w:val="26"/>
        </w:rPr>
        <w:t>: (</w:t>
      </w:r>
      <w:r>
        <w:rPr>
          <w:rFonts w:ascii="MS Mincho" w:eastAsia="MS Mincho" w:hAnsi="MS Mincho" w:cs="MS Mincho" w:hint="eastAsia"/>
          <w:sz w:val="26"/>
          <w:szCs w:val="26"/>
        </w:rPr>
        <w:t>一</w:t>
      </w:r>
      <w:r>
        <w:rPr>
          <w:rFonts w:ascii="DFKaiShu-SB-Estd-BF" w:hAnsi="DFKaiShu-SB-Estd-BF"/>
          <w:sz w:val="26"/>
          <w:szCs w:val="26"/>
        </w:rPr>
        <w:t>)</w:t>
      </w:r>
      <w:proofErr w:type="spellStart"/>
      <w:r>
        <w:rPr>
          <w:rFonts w:ascii="MS Mincho" w:eastAsia="MS Mincho" w:hAnsi="MS Mincho" w:cs="MS Mincho" w:hint="eastAsia"/>
          <w:sz w:val="26"/>
          <w:szCs w:val="26"/>
        </w:rPr>
        <w:t>醫療照護工作人員進行收集病史資料時，如詢問</w:t>
      </w:r>
      <w:proofErr w:type="spellEnd"/>
      <w:r>
        <w:rPr>
          <w:rFonts w:ascii="DFKaiShu-SB-Estd-BF" w:hAnsi="DFKaiShu-SB-Estd-BF"/>
          <w:sz w:val="26"/>
          <w:szCs w:val="26"/>
        </w:rPr>
        <w:t xml:space="preserve"> </w:t>
      </w:r>
      <w:r>
        <w:rPr>
          <w:rFonts w:ascii="TimesNewRomanPSMT" w:hAnsi="TimesNewRomanPSMT"/>
          <w:sz w:val="26"/>
          <w:szCs w:val="26"/>
        </w:rPr>
        <w:t xml:space="preserve">TOCC </w:t>
      </w:r>
      <w:proofErr w:type="spellStart"/>
      <w:r>
        <w:rPr>
          <w:rFonts w:ascii="MS Mincho" w:eastAsia="MS Mincho" w:hAnsi="MS Mincho" w:cs="MS Mincho" w:hint="eastAsia"/>
          <w:sz w:val="26"/>
          <w:szCs w:val="26"/>
        </w:rPr>
        <w:t>等資</w:t>
      </w:r>
      <w:proofErr w:type="spellEnd"/>
      <w:r>
        <w:rPr>
          <w:rFonts w:ascii="DFKaiShu-SB-Estd-BF" w:hAnsi="DFKaiShu-SB-Estd-BF"/>
          <w:sz w:val="26"/>
          <w:szCs w:val="26"/>
        </w:rPr>
        <w:t xml:space="preserve"> </w:t>
      </w:r>
    </w:p>
    <w:p w14:paraId="24011392" w14:textId="77777777" w:rsidR="003A0269" w:rsidRDefault="003A0269" w:rsidP="003A0269">
      <w:pPr>
        <w:pStyle w:val="NormalWeb"/>
      </w:pPr>
      <w:proofErr w:type="spellStart"/>
      <w:r>
        <w:rPr>
          <w:rFonts w:ascii="MS Mincho" w:eastAsia="MS Mincho" w:hAnsi="MS Mincho" w:cs="MS Mincho" w:hint="eastAsia"/>
          <w:sz w:val="26"/>
          <w:szCs w:val="26"/>
        </w:rPr>
        <w:t>訊，醫療照護工作人員有佩戴醫用</w:t>
      </w:r>
      <w:proofErr w:type="spellEnd"/>
      <w:r>
        <w:rPr>
          <w:rFonts w:ascii="TimesNewRomanPSMT" w:hAnsi="TimesNewRomanPSMT"/>
          <w:sz w:val="26"/>
          <w:szCs w:val="26"/>
        </w:rPr>
        <w:t>/</w:t>
      </w:r>
      <w:proofErr w:type="spellStart"/>
      <w:r>
        <w:rPr>
          <w:rFonts w:ascii="MS Mincho" w:eastAsia="MS Mincho" w:hAnsi="MS Mincho" w:cs="MS Mincho" w:hint="eastAsia"/>
          <w:sz w:val="26"/>
          <w:szCs w:val="26"/>
        </w:rPr>
        <w:t>外科口罩，且確定病例就</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醫時亦有佩戴口罩，則屬有穿戴適當防護裝備之人員，不列</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入接觸者</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585892E4" w14:textId="77777777" w:rsidR="003A0269" w:rsidRDefault="003A0269" w:rsidP="003A0269">
      <w:pPr>
        <w:pStyle w:val="NormalWeb"/>
      </w:pPr>
      <w:r>
        <w:rPr>
          <w:rFonts w:ascii="DFKaiShu-SB-Estd-BF" w:hAnsi="DFKaiShu-SB-Estd-BF"/>
          <w:sz w:val="26"/>
          <w:szCs w:val="26"/>
        </w:rPr>
        <w:t>(</w:t>
      </w:r>
      <w:r>
        <w:rPr>
          <w:rFonts w:ascii="MS Mincho" w:eastAsia="MS Mincho" w:hAnsi="MS Mincho" w:cs="MS Mincho" w:hint="eastAsia"/>
          <w:sz w:val="26"/>
          <w:szCs w:val="26"/>
        </w:rPr>
        <w:t>二</w:t>
      </w:r>
      <w:r>
        <w:rPr>
          <w:rFonts w:ascii="DFKaiShu-SB-Estd-BF" w:hAnsi="DFKaiShu-SB-Estd-BF"/>
          <w:sz w:val="26"/>
          <w:szCs w:val="26"/>
        </w:rPr>
        <w:t>)</w:t>
      </w:r>
      <w:proofErr w:type="spellStart"/>
      <w:r>
        <w:rPr>
          <w:rFonts w:ascii="MS Mincho" w:eastAsia="MS Mincho" w:hAnsi="MS Mincho" w:cs="MS Mincho" w:hint="eastAsia"/>
          <w:sz w:val="26"/>
          <w:szCs w:val="26"/>
        </w:rPr>
        <w:t>確定病例就醫時有佩戴口罩，且同時期候診之其他就醫民眾</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有佩戴口罩者，屬有適當防護裝備之人員，不列入接觸者</w:t>
      </w:r>
      <w:proofErr w:type="spellEnd"/>
      <w:r>
        <w:rPr>
          <w:rFonts w:ascii="MS Mincho" w:eastAsia="MS Mincho" w:hAnsi="MS Mincho" w:cs="MS Mincho" w:hint="eastAsia"/>
          <w:sz w:val="26"/>
          <w:szCs w:val="26"/>
        </w:rPr>
        <w:t>。</w:t>
      </w:r>
      <w:r>
        <w:rPr>
          <w:rFonts w:ascii="DFKaiShu-SB-Estd-BF" w:hAnsi="DFKaiShu-SB-Estd-BF"/>
          <w:sz w:val="26"/>
          <w:szCs w:val="26"/>
        </w:rPr>
        <w:t xml:space="preserve"> </w:t>
      </w:r>
    </w:p>
    <w:p w14:paraId="32F15DA2" w14:textId="6B9CE9A6" w:rsidR="00FE1D2C" w:rsidRPr="00FE1D2C" w:rsidRDefault="003A0269" w:rsidP="003A0269">
      <w:pPr>
        <w:pStyle w:val="NormalWeb"/>
      </w:pPr>
      <w:r>
        <w:rPr>
          <w:rFonts w:ascii="DFKaiShu-SB-Estd-BF" w:hAnsi="DFKaiShu-SB-Estd-BF"/>
          <w:sz w:val="26"/>
          <w:szCs w:val="26"/>
        </w:rPr>
        <w:t>(</w:t>
      </w:r>
      <w:r>
        <w:rPr>
          <w:rFonts w:ascii="MS Mincho" w:eastAsia="MS Mincho" w:hAnsi="MS Mincho" w:cs="MS Mincho" w:hint="eastAsia"/>
          <w:sz w:val="26"/>
          <w:szCs w:val="26"/>
        </w:rPr>
        <w:t>三</w:t>
      </w:r>
      <w:r>
        <w:rPr>
          <w:rFonts w:ascii="DFKaiShu-SB-Estd-BF" w:hAnsi="DFKaiShu-SB-Estd-BF"/>
          <w:sz w:val="26"/>
          <w:szCs w:val="26"/>
        </w:rPr>
        <w:t>)</w:t>
      </w:r>
      <w:proofErr w:type="spellStart"/>
      <w:r>
        <w:rPr>
          <w:rFonts w:ascii="MS Mincho" w:eastAsia="MS Mincho" w:hAnsi="MS Mincho" w:cs="MS Mincho" w:hint="eastAsia"/>
          <w:sz w:val="26"/>
          <w:szCs w:val="26"/>
        </w:rPr>
        <w:t>曾與確定病例在無適當防護下</w:t>
      </w:r>
      <w:proofErr w:type="spellEnd"/>
      <w:r>
        <w:rPr>
          <w:rFonts w:ascii="DFKaiShu-SB-Estd-BF" w:hAnsi="DFKaiShu-SB-Estd-BF"/>
          <w:sz w:val="26"/>
          <w:szCs w:val="26"/>
        </w:rPr>
        <w:t xml:space="preserve"> </w:t>
      </w:r>
      <w:r>
        <w:rPr>
          <w:rFonts w:ascii="TimesNewRomanPSMT" w:hAnsi="TimesNewRomanPSMT"/>
          <w:sz w:val="26"/>
          <w:szCs w:val="26"/>
        </w:rPr>
        <w:t xml:space="preserve">2 </w:t>
      </w:r>
      <w:proofErr w:type="spellStart"/>
      <w:r>
        <w:rPr>
          <w:rFonts w:ascii="MS Mincho" w:eastAsia="MS Mincho" w:hAnsi="MS Mincho" w:cs="MS Mincho" w:hint="eastAsia"/>
          <w:sz w:val="26"/>
          <w:szCs w:val="26"/>
        </w:rPr>
        <w:t>公尺近距離接觸之人員</w:t>
      </w:r>
      <w:proofErr w:type="spellEnd"/>
      <w:r>
        <w:rPr>
          <w:rFonts w:ascii="TimesNewRomanPSMT" w:hAnsi="TimesNewRomanPSMT"/>
          <w:sz w:val="26"/>
          <w:szCs w:val="26"/>
        </w:rPr>
        <w:t>(</w:t>
      </w:r>
      <w:r>
        <w:rPr>
          <w:rFonts w:ascii="MS Mincho" w:eastAsia="MS Mincho" w:hAnsi="MS Mincho" w:cs="MS Mincho" w:hint="eastAsia"/>
          <w:sz w:val="26"/>
          <w:szCs w:val="26"/>
        </w:rPr>
        <w:t>適</w:t>
      </w:r>
      <w:r>
        <w:rPr>
          <w:rFonts w:ascii="DFKaiShu-SB-Estd-BF" w:hAnsi="DFKaiShu-SB-Estd-BF"/>
          <w:sz w:val="26"/>
          <w:szCs w:val="26"/>
        </w:rPr>
        <w:t xml:space="preserve"> </w:t>
      </w:r>
      <w:proofErr w:type="spellStart"/>
      <w:r>
        <w:rPr>
          <w:rFonts w:ascii="MS Mincho" w:eastAsia="MS Mincho" w:hAnsi="MS Mincho" w:cs="MS Mincho" w:hint="eastAsia"/>
          <w:sz w:val="26"/>
          <w:szCs w:val="26"/>
        </w:rPr>
        <w:t>當防護並非僅限於佩戴口罩，醫療照護工作人員個人防護裝</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備建議請參</w:t>
      </w:r>
      <w:r>
        <w:rPr>
          <w:rFonts w:ascii="Yu Gothic" w:eastAsia="Yu Gothic" w:hAnsi="Yu Gothic" w:cs="Yu Gothic" w:hint="eastAsia"/>
          <w:sz w:val="26"/>
          <w:szCs w:val="26"/>
        </w:rPr>
        <w:t>閱</w:t>
      </w:r>
      <w:r>
        <w:rPr>
          <w:rFonts w:ascii="MS Mincho" w:eastAsia="MS Mincho" w:hAnsi="MS Mincho" w:cs="MS Mincho" w:hint="eastAsia"/>
          <w:sz w:val="26"/>
          <w:szCs w:val="26"/>
        </w:rPr>
        <w:t>表一，並應注意正確使用相關防護裝備及落實</w:t>
      </w:r>
      <w:proofErr w:type="spellEnd"/>
      <w:r>
        <w:rPr>
          <w:rFonts w:ascii="DFKaiShu-SB-Estd-BF" w:hAnsi="DFKaiShu-SB-Estd-BF"/>
          <w:sz w:val="26"/>
          <w:szCs w:val="26"/>
        </w:rPr>
        <w:t xml:space="preserve"> </w:t>
      </w:r>
      <w:proofErr w:type="spellStart"/>
      <w:r>
        <w:rPr>
          <w:rFonts w:ascii="MS Mincho" w:eastAsia="MS Mincho" w:hAnsi="MS Mincho" w:cs="MS Mincho" w:hint="eastAsia"/>
          <w:sz w:val="26"/>
          <w:szCs w:val="26"/>
        </w:rPr>
        <w:t>手部衛生</w:t>
      </w:r>
      <w:proofErr w:type="spellEnd"/>
      <w:r>
        <w:rPr>
          <w:rFonts w:ascii="TimesNewRomanPSMT" w:hAnsi="TimesNewRomanPSMT"/>
          <w:sz w:val="26"/>
          <w:szCs w:val="26"/>
        </w:rPr>
        <w:t>)</w:t>
      </w:r>
      <w:r>
        <w:rPr>
          <w:rFonts w:ascii="MS Mincho" w:eastAsia="MS Mincho" w:hAnsi="MS Mincho" w:cs="MS Mincho" w:hint="eastAsia"/>
          <w:sz w:val="26"/>
          <w:szCs w:val="26"/>
        </w:rPr>
        <w:t>。</w:t>
      </w:r>
      <w:r>
        <w:rPr>
          <w:rFonts w:ascii="DFKaiShu-SB-Estd-BF" w:hAnsi="DFKaiShu-SB-Estd-BF"/>
          <w:sz w:val="26"/>
          <w:szCs w:val="26"/>
        </w:rPr>
        <w:t xml:space="preserve"> </w:t>
      </w:r>
    </w:p>
    <w:p w14:paraId="07D5E796" w14:textId="45E9BC80" w:rsidR="003A0269" w:rsidRPr="003A0269" w:rsidRDefault="003A0269" w:rsidP="003A0269">
      <w:pPr>
        <w:pStyle w:val="NormalWeb"/>
        <w:rPr>
          <w:rFonts w:asciiTheme="minorHAnsi" w:hAnsiTheme="minorHAnsi" w:cstheme="minorHAnsi"/>
          <w:b/>
          <w:bCs/>
          <w:lang w:val="en"/>
        </w:rPr>
      </w:pPr>
      <w:r w:rsidRPr="003A0269">
        <w:rPr>
          <w:rFonts w:asciiTheme="minorHAnsi" w:hAnsiTheme="minorHAnsi" w:cstheme="minorHAnsi"/>
          <w:b/>
          <w:bCs/>
          <w:lang w:val="en"/>
        </w:rPr>
        <w:t>8. T</w:t>
      </w:r>
      <w:r w:rsidRPr="003A0269">
        <w:rPr>
          <w:rFonts w:asciiTheme="minorHAnsi" w:hAnsiTheme="minorHAnsi" w:cstheme="minorHAnsi"/>
          <w:b/>
          <w:bCs/>
          <w:lang w:val="en"/>
        </w:rPr>
        <w:t xml:space="preserve">he contact list principle: </w:t>
      </w:r>
    </w:p>
    <w:p w14:paraId="2D0A2A7C" w14:textId="63C496B1" w:rsidR="003A0269" w:rsidRPr="003A0269" w:rsidRDefault="003A0269" w:rsidP="00FE1D2C">
      <w:pPr>
        <w:pStyle w:val="NormalWeb"/>
        <w:spacing w:before="0" w:beforeAutospacing="0" w:after="0" w:afterAutospacing="0"/>
        <w:rPr>
          <w:rFonts w:asciiTheme="minorHAnsi" w:hAnsiTheme="minorHAnsi" w:cstheme="minorHAnsi"/>
          <w:lang w:val="en"/>
        </w:rPr>
      </w:pPr>
      <w:r w:rsidRPr="003A0269">
        <w:rPr>
          <w:rFonts w:asciiTheme="minorHAnsi" w:hAnsiTheme="minorHAnsi" w:cstheme="minorHAnsi"/>
          <w:lang w:val="en"/>
        </w:rPr>
        <w:t>(1) When medical care staff collect medical history data, such as asking TOCC and other resources</w:t>
      </w:r>
    </w:p>
    <w:p w14:paraId="7A0C93E3" w14:textId="77777777" w:rsidR="003A0269" w:rsidRPr="003A0269" w:rsidRDefault="003A0269" w:rsidP="00FE1D2C">
      <w:pPr>
        <w:pStyle w:val="NormalWeb"/>
        <w:spacing w:before="0" w:beforeAutospacing="0" w:after="0" w:afterAutospacing="0"/>
        <w:rPr>
          <w:rFonts w:asciiTheme="minorHAnsi" w:hAnsiTheme="minorHAnsi" w:cstheme="minorHAnsi"/>
          <w:lang w:val="en"/>
        </w:rPr>
      </w:pPr>
      <w:r w:rsidRPr="003A0269">
        <w:rPr>
          <w:rFonts w:asciiTheme="minorHAnsi" w:hAnsiTheme="minorHAnsi" w:cstheme="minorHAnsi"/>
          <w:lang w:val="en"/>
        </w:rPr>
        <w:t>It is reported that medical care workers wear medical / surgical masks, and it is determined that the case also wears masks when they seek medical treatment. Those who are wearing appropriate protective equipment are not included in the contacts.</w:t>
      </w:r>
    </w:p>
    <w:p w14:paraId="4F92582F" w14:textId="77777777" w:rsidR="003A0269" w:rsidRPr="003A0269" w:rsidRDefault="003A0269" w:rsidP="00FE1D2C">
      <w:pPr>
        <w:pStyle w:val="NormalWeb"/>
        <w:spacing w:before="0" w:beforeAutospacing="0" w:after="0" w:afterAutospacing="0"/>
        <w:rPr>
          <w:rFonts w:asciiTheme="minorHAnsi" w:hAnsiTheme="minorHAnsi" w:cstheme="minorHAnsi"/>
          <w:lang w:val="en"/>
        </w:rPr>
      </w:pPr>
      <w:r w:rsidRPr="003A0269">
        <w:rPr>
          <w:rFonts w:asciiTheme="minorHAnsi" w:hAnsiTheme="minorHAnsi" w:cstheme="minorHAnsi"/>
          <w:lang w:val="en"/>
        </w:rPr>
        <w:t>(2) It is determined that the case is wearing a mask when the doctor is seeking medical treatment, and other people who are waiting for medical treatment at the same time are wearing masks. They are persons with appropriate protective equipment and are not included in the contact.</w:t>
      </w:r>
    </w:p>
    <w:p w14:paraId="3C4DF27E" w14:textId="0A984AA1" w:rsidR="003A0269" w:rsidRPr="003A0269" w:rsidRDefault="003A0269" w:rsidP="00FE1D2C">
      <w:pPr>
        <w:pStyle w:val="NormalWeb"/>
        <w:spacing w:before="0" w:beforeAutospacing="0" w:after="0" w:afterAutospacing="0"/>
        <w:rPr>
          <w:rFonts w:asciiTheme="minorHAnsi" w:hAnsiTheme="minorHAnsi" w:cstheme="minorHAnsi"/>
        </w:rPr>
      </w:pPr>
      <w:r w:rsidRPr="003A0269">
        <w:rPr>
          <w:rFonts w:asciiTheme="minorHAnsi" w:hAnsiTheme="minorHAnsi" w:cstheme="minorHAnsi"/>
          <w:lang w:val="en"/>
        </w:rPr>
        <w:lastRenderedPageBreak/>
        <w:t xml:space="preserve">(3) Persons who have been in close contact with certain cases without proper protection for 2 meters (appropriate protection is not limited to wearing masks. For personal protective equipment recommended by medical care workers, please refer to Table 1 and pay attention to the correct use of related protective equipment </w:t>
      </w:r>
      <w:r w:rsidR="00FE1D2C">
        <w:rPr>
          <w:rFonts w:asciiTheme="minorHAnsi" w:hAnsiTheme="minorHAnsi" w:cstheme="minorHAnsi"/>
          <w:lang w:val="en"/>
        </w:rPr>
        <w:t>a</w:t>
      </w:r>
      <w:r w:rsidRPr="003A0269">
        <w:rPr>
          <w:rFonts w:asciiTheme="minorHAnsi" w:hAnsiTheme="minorHAnsi" w:cstheme="minorHAnsi"/>
          <w:lang w:val="en"/>
        </w:rPr>
        <w:t>nd implement hand hygiene).</w:t>
      </w:r>
    </w:p>
    <w:p w14:paraId="7B154378" w14:textId="2BD5B080" w:rsidR="00CB12FB" w:rsidRPr="00CB12FB" w:rsidRDefault="00CB12FB" w:rsidP="00CB12FB">
      <w:pPr>
        <w:spacing w:before="100" w:beforeAutospacing="1" w:after="100" w:afterAutospacing="1"/>
      </w:pPr>
      <w:r w:rsidRPr="00CB12FB">
        <w:rPr>
          <w:rFonts w:ascii="DFKaiShu-SB-Estd-BF" w:hAnsi="DFKaiShu-SB-Estd-BF"/>
          <w:sz w:val="26"/>
          <w:szCs w:val="26"/>
        </w:rPr>
        <w:t>(</w:t>
      </w:r>
      <w:r w:rsidRPr="00CB12FB">
        <w:rPr>
          <w:rFonts w:ascii="MS Mincho" w:eastAsia="MS Mincho" w:hAnsi="MS Mincho" w:cs="MS Mincho"/>
          <w:sz w:val="26"/>
          <w:szCs w:val="26"/>
        </w:rPr>
        <w:t>四</w:t>
      </w:r>
      <w:r w:rsidRPr="00CB12FB">
        <w:rPr>
          <w:rFonts w:ascii="DFKaiShu-SB-Estd-BF" w:hAnsi="DFKaiShu-SB-Estd-BF"/>
          <w:sz w:val="26"/>
          <w:szCs w:val="26"/>
        </w:rPr>
        <w:t>)</w:t>
      </w:r>
      <w:proofErr w:type="spellStart"/>
      <w:r w:rsidRPr="00CB12FB">
        <w:rPr>
          <w:rFonts w:ascii="MS Mincho" w:eastAsia="MS Mincho" w:hAnsi="MS Mincho" w:cs="MS Mincho"/>
          <w:sz w:val="26"/>
          <w:szCs w:val="26"/>
        </w:rPr>
        <w:t>衛生主管機關疫調人員於進行接觸者匡列時，除可依本原則</w:t>
      </w:r>
      <w:proofErr w:type="spellEnd"/>
      <w:r w:rsidRPr="00CB12FB">
        <w:rPr>
          <w:rFonts w:ascii="DFKaiShu-SB-Estd-BF" w:hAnsi="DFKaiShu-SB-Estd-BF"/>
          <w:sz w:val="26"/>
          <w:szCs w:val="26"/>
        </w:rPr>
        <w:t xml:space="preserve"> </w:t>
      </w:r>
      <w:proofErr w:type="spellStart"/>
      <w:r w:rsidRPr="00CB12FB">
        <w:rPr>
          <w:rFonts w:ascii="MS Mincho" w:eastAsia="MS Mincho" w:hAnsi="MS Mincho" w:cs="MS Mincho"/>
          <w:sz w:val="26"/>
          <w:szCs w:val="26"/>
        </w:rPr>
        <w:t>作業外，可視醫療照護工作人員實際執行照護行為時與確定</w:t>
      </w:r>
      <w:proofErr w:type="spellEnd"/>
      <w:r w:rsidRPr="00CB12FB">
        <w:rPr>
          <w:rFonts w:ascii="DFKaiShu-SB-Estd-BF" w:hAnsi="DFKaiShu-SB-Estd-BF"/>
          <w:sz w:val="26"/>
          <w:szCs w:val="26"/>
        </w:rPr>
        <w:t xml:space="preserve"> </w:t>
      </w:r>
      <w:proofErr w:type="spellStart"/>
      <w:r w:rsidRPr="00CB12FB">
        <w:rPr>
          <w:rFonts w:ascii="MS Mincho" w:eastAsia="MS Mincho" w:hAnsi="MS Mincho" w:cs="MS Mincho"/>
          <w:sz w:val="26"/>
          <w:szCs w:val="26"/>
        </w:rPr>
        <w:t>病例之接觸情形彈性加以調整</w:t>
      </w:r>
      <w:proofErr w:type="spellEnd"/>
      <w:r w:rsidRPr="00CB12FB">
        <w:rPr>
          <w:rFonts w:ascii="MS Mincho" w:eastAsia="MS Mincho" w:hAnsi="MS Mincho" w:cs="MS Mincho"/>
          <w:sz w:val="26"/>
          <w:szCs w:val="26"/>
        </w:rPr>
        <w:t>。</w:t>
      </w:r>
      <w:r w:rsidRPr="00CB12FB">
        <w:rPr>
          <w:rFonts w:ascii="DFKaiShu-SB-Estd-BF" w:hAnsi="DFKaiShu-SB-Estd-BF"/>
          <w:sz w:val="26"/>
          <w:szCs w:val="26"/>
        </w:rPr>
        <w:t xml:space="preserve"> </w:t>
      </w:r>
    </w:p>
    <w:p w14:paraId="3F3E81EA" w14:textId="77777777" w:rsidR="00CB12FB" w:rsidRPr="00CB12FB" w:rsidRDefault="00CB12FB" w:rsidP="00CB12FB">
      <w:pPr>
        <w:pStyle w:val="NormalWeb"/>
        <w:rPr>
          <w:rFonts w:asciiTheme="minorHAnsi" w:hAnsiTheme="minorHAnsi" w:cstheme="minorHAnsi"/>
        </w:rPr>
      </w:pPr>
      <w:r w:rsidRPr="00CB12FB">
        <w:rPr>
          <w:rFonts w:asciiTheme="minorHAnsi" w:hAnsiTheme="minorHAnsi" w:cstheme="minorHAnsi"/>
          <w:lang w:val="en"/>
        </w:rPr>
        <w:t>(4) The epidemic investigation personnel of the competent health authority, when conducting contact list, can operate in accordance with this principle, and can be adjusted according to the flexibility of the contact situation of the medical care staff with the confirmed cases when actually performing the care behavior.</w:t>
      </w:r>
    </w:p>
    <w:p w14:paraId="67974BEB" w14:textId="77777777" w:rsidR="00CB12FB" w:rsidRPr="00CB12FB" w:rsidRDefault="00CB12FB" w:rsidP="00CB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FKaiShu-SB-Estd-BF" w:hAnsi="DFKaiShu-SB-Estd-BF" w:cs="Courier New"/>
          <w:sz w:val="26"/>
          <w:szCs w:val="26"/>
        </w:rPr>
      </w:pPr>
      <w:proofErr w:type="spellStart"/>
      <w:r w:rsidRPr="00CB12FB">
        <w:rPr>
          <w:rFonts w:ascii="MS Mincho" w:eastAsia="MS Mincho" w:hAnsi="MS Mincho" w:cs="MS Mincho"/>
          <w:sz w:val="26"/>
          <w:szCs w:val="26"/>
        </w:rPr>
        <w:t>表一、基層診所醫療照護工作人員個人防護裝備建議</w:t>
      </w:r>
      <w:proofErr w:type="spellEnd"/>
    </w:p>
    <w:p w14:paraId="324860B2" w14:textId="77777777" w:rsidR="00CB12FB" w:rsidRPr="00CB12FB" w:rsidRDefault="00CB12FB" w:rsidP="00CB12FB">
      <w:pPr>
        <w:spacing w:before="100" w:beforeAutospacing="1" w:after="100" w:afterAutospacing="1"/>
      </w:pPr>
      <w:r w:rsidRPr="00CB12FB">
        <w:rPr>
          <w:rFonts w:ascii="DFKaiShu-SB-Estd-BF" w:hAnsi="DFKaiShu-SB-Estd-BF"/>
          <w:sz w:val="20"/>
          <w:szCs w:val="20"/>
        </w:rPr>
        <w:t>*</w:t>
      </w:r>
      <w:proofErr w:type="spellStart"/>
      <w:r w:rsidRPr="00CB12FB">
        <w:rPr>
          <w:rFonts w:ascii="MS Mincho" w:eastAsia="MS Mincho" w:hAnsi="MS Mincho" w:cs="MS Mincho" w:hint="eastAsia"/>
          <w:sz w:val="20"/>
          <w:szCs w:val="20"/>
        </w:rPr>
        <w:t>本表係適用診所醫療照護工作人員於執行常規醫療照護所需穿戴之防護裝備</w:t>
      </w:r>
      <w:proofErr w:type="spellEnd"/>
      <w:r w:rsidRPr="00CB12FB">
        <w:rPr>
          <w:rFonts w:ascii="MS Mincho" w:eastAsia="MS Mincho" w:hAnsi="MS Mincho" w:cs="MS Mincho" w:hint="eastAsia"/>
          <w:sz w:val="20"/>
          <w:szCs w:val="20"/>
        </w:rPr>
        <w:t>。</w:t>
      </w:r>
      <w:r w:rsidRPr="00CB12FB">
        <w:rPr>
          <w:rFonts w:ascii="DFKaiShu-SB-Estd-BF" w:hAnsi="DFKaiShu-SB-Estd-BF"/>
          <w:sz w:val="20"/>
          <w:szCs w:val="20"/>
        </w:rPr>
        <w:br/>
        <w:t>*</w:t>
      </w:r>
      <w:proofErr w:type="spellStart"/>
      <w:r w:rsidRPr="00CB12FB">
        <w:rPr>
          <w:rFonts w:ascii="MS Mincho" w:eastAsia="MS Mincho" w:hAnsi="MS Mincho" w:cs="MS Mincho" w:hint="eastAsia"/>
          <w:sz w:val="20"/>
          <w:szCs w:val="20"/>
        </w:rPr>
        <w:t>若發現</w:t>
      </w:r>
      <w:proofErr w:type="spellEnd"/>
      <w:r w:rsidRPr="00CB12FB">
        <w:rPr>
          <w:rFonts w:ascii="DFKaiShu-SB-Estd-BF" w:hAnsi="DFKaiShu-SB-Estd-BF"/>
          <w:sz w:val="20"/>
          <w:szCs w:val="20"/>
        </w:rPr>
        <w:t xml:space="preserve"> COVID-19 </w:t>
      </w:r>
      <w:proofErr w:type="spellStart"/>
      <w:r w:rsidRPr="00CB12FB">
        <w:rPr>
          <w:rFonts w:ascii="MS Mincho" w:eastAsia="MS Mincho" w:hAnsi="MS Mincho" w:cs="MS Mincho" w:hint="eastAsia"/>
          <w:sz w:val="20"/>
          <w:szCs w:val="20"/>
        </w:rPr>
        <w:t>疑似個案應立即分流，並依循「醫療院所因應</w:t>
      </w:r>
      <w:proofErr w:type="spellEnd"/>
      <w:r w:rsidRPr="00CB12FB">
        <w:rPr>
          <w:rFonts w:ascii="DFKaiShu-SB-Estd-BF" w:hAnsi="DFKaiShu-SB-Estd-BF"/>
          <w:sz w:val="20"/>
          <w:szCs w:val="20"/>
        </w:rPr>
        <w:t xml:space="preserve"> COVID-19(</w:t>
      </w:r>
      <w:proofErr w:type="spellStart"/>
      <w:r w:rsidRPr="00CB12FB">
        <w:rPr>
          <w:rFonts w:ascii="MS Mincho" w:eastAsia="MS Mincho" w:hAnsi="MS Mincho" w:cs="MS Mincho" w:hint="eastAsia"/>
          <w:sz w:val="20"/>
          <w:szCs w:val="20"/>
        </w:rPr>
        <w:t>武漢肺炎</w:t>
      </w:r>
      <w:proofErr w:type="spellEnd"/>
      <w:r w:rsidRPr="00CB12FB">
        <w:rPr>
          <w:rFonts w:ascii="DFKaiShu-SB-Estd-BF" w:hAnsi="DFKaiShu-SB-Estd-BF"/>
          <w:sz w:val="20"/>
          <w:szCs w:val="20"/>
        </w:rPr>
        <w:t>)</w:t>
      </w:r>
      <w:proofErr w:type="spellStart"/>
      <w:r w:rsidRPr="00CB12FB">
        <w:rPr>
          <w:rFonts w:ascii="MS Mincho" w:eastAsia="MS Mincho" w:hAnsi="MS Mincho" w:cs="MS Mincho" w:hint="eastAsia"/>
          <w:sz w:val="20"/>
          <w:szCs w:val="20"/>
        </w:rPr>
        <w:t>分流就醫及轉診建議」處理</w:t>
      </w:r>
      <w:proofErr w:type="spellEnd"/>
      <w:r w:rsidRPr="00CB12FB">
        <w:rPr>
          <w:rFonts w:ascii="MS Mincho" w:eastAsia="MS Mincho" w:hAnsi="MS Mincho" w:cs="MS Mincho" w:hint="eastAsia"/>
          <w:sz w:val="20"/>
          <w:szCs w:val="20"/>
        </w:rPr>
        <w:t>，</w:t>
      </w:r>
      <w:r w:rsidRPr="00CB12FB">
        <w:rPr>
          <w:rFonts w:ascii="DFKaiShu-SB-Estd-BF" w:hAnsi="DFKaiShu-SB-Estd-BF"/>
          <w:sz w:val="20"/>
          <w:szCs w:val="20"/>
        </w:rPr>
        <w:t xml:space="preserve"> </w:t>
      </w:r>
    </w:p>
    <w:p w14:paraId="1DB25CD7" w14:textId="77777777" w:rsidR="00CB12FB" w:rsidRPr="00CB12FB" w:rsidRDefault="00CB12FB" w:rsidP="00CB12FB">
      <w:pPr>
        <w:spacing w:before="100" w:beforeAutospacing="1" w:after="100" w:afterAutospacing="1"/>
      </w:pPr>
      <w:proofErr w:type="spellStart"/>
      <w:r w:rsidRPr="00CB12FB">
        <w:rPr>
          <w:rFonts w:ascii="MS Mincho" w:eastAsia="MS Mincho" w:hAnsi="MS Mincho" w:cs="MS Mincho" w:hint="eastAsia"/>
          <w:sz w:val="20"/>
          <w:szCs w:val="20"/>
        </w:rPr>
        <w:t>安排轉診就醫</w:t>
      </w:r>
      <w:proofErr w:type="spellEnd"/>
      <w:r w:rsidRPr="00CB12FB">
        <w:rPr>
          <w:rFonts w:ascii="MS Mincho" w:eastAsia="MS Mincho" w:hAnsi="MS Mincho" w:cs="MS Mincho" w:hint="eastAsia"/>
          <w:sz w:val="20"/>
          <w:szCs w:val="20"/>
        </w:rPr>
        <w:t>。</w:t>
      </w:r>
      <w:r w:rsidRPr="00CB12FB">
        <w:rPr>
          <w:rFonts w:ascii="DFKaiShu-SB-Estd-BF" w:hAnsi="DFKaiShu-SB-Estd-BF"/>
          <w:sz w:val="20"/>
          <w:szCs w:val="20"/>
        </w:rPr>
        <w:t xml:space="preserve"> </w:t>
      </w:r>
    </w:p>
    <w:p w14:paraId="46D6E795" w14:textId="77777777" w:rsidR="00CB12FB" w:rsidRDefault="00CB12FB" w:rsidP="00CB12FB">
      <w:pPr>
        <w:pStyle w:val="NormalWeb"/>
        <w:rPr>
          <w:rFonts w:asciiTheme="minorHAnsi" w:hAnsiTheme="minorHAnsi" w:cstheme="minorHAnsi"/>
          <w:b/>
          <w:bCs/>
          <w:lang w:val="en"/>
        </w:rPr>
      </w:pPr>
    </w:p>
    <w:p w14:paraId="4DF98A45" w14:textId="77777777" w:rsidR="00CB12FB" w:rsidRDefault="00CB12FB" w:rsidP="00CB12FB">
      <w:pPr>
        <w:pStyle w:val="NormalWeb"/>
        <w:rPr>
          <w:rFonts w:asciiTheme="minorHAnsi" w:hAnsiTheme="minorHAnsi" w:cstheme="minorHAnsi"/>
          <w:b/>
          <w:bCs/>
          <w:lang w:val="en"/>
        </w:rPr>
      </w:pPr>
    </w:p>
    <w:p w14:paraId="4BB3F52A" w14:textId="77777777" w:rsidR="00CB12FB" w:rsidRDefault="00CB12FB" w:rsidP="00CB12FB">
      <w:pPr>
        <w:pStyle w:val="NormalWeb"/>
        <w:rPr>
          <w:rFonts w:asciiTheme="minorHAnsi" w:hAnsiTheme="minorHAnsi" w:cstheme="minorHAnsi"/>
          <w:b/>
          <w:bCs/>
          <w:lang w:val="en"/>
        </w:rPr>
      </w:pPr>
    </w:p>
    <w:p w14:paraId="5D70789E" w14:textId="77777777" w:rsidR="00CB12FB" w:rsidRDefault="00CB12FB" w:rsidP="00CB12FB">
      <w:pPr>
        <w:pStyle w:val="NormalWeb"/>
        <w:rPr>
          <w:rFonts w:asciiTheme="minorHAnsi" w:hAnsiTheme="minorHAnsi" w:cstheme="minorHAnsi"/>
          <w:b/>
          <w:bCs/>
          <w:lang w:val="en"/>
        </w:rPr>
      </w:pPr>
    </w:p>
    <w:p w14:paraId="5402D989" w14:textId="77777777" w:rsidR="00CB12FB" w:rsidRDefault="00CB12FB" w:rsidP="00CB12FB">
      <w:pPr>
        <w:pStyle w:val="NormalWeb"/>
        <w:rPr>
          <w:rFonts w:asciiTheme="minorHAnsi" w:hAnsiTheme="minorHAnsi" w:cstheme="minorHAnsi"/>
          <w:b/>
          <w:bCs/>
          <w:lang w:val="en"/>
        </w:rPr>
      </w:pPr>
    </w:p>
    <w:p w14:paraId="621050DC" w14:textId="77777777" w:rsidR="00CB12FB" w:rsidRDefault="00CB12FB" w:rsidP="00CB12FB">
      <w:pPr>
        <w:pStyle w:val="NormalWeb"/>
        <w:rPr>
          <w:rFonts w:asciiTheme="minorHAnsi" w:hAnsiTheme="minorHAnsi" w:cstheme="minorHAnsi"/>
          <w:b/>
          <w:bCs/>
          <w:lang w:val="en"/>
        </w:rPr>
      </w:pPr>
    </w:p>
    <w:p w14:paraId="041AEBD7" w14:textId="77777777" w:rsidR="00CB12FB" w:rsidRDefault="00CB12FB" w:rsidP="00CB12FB">
      <w:pPr>
        <w:pStyle w:val="NormalWeb"/>
        <w:rPr>
          <w:rFonts w:asciiTheme="minorHAnsi" w:hAnsiTheme="minorHAnsi" w:cstheme="minorHAnsi"/>
          <w:b/>
          <w:bCs/>
          <w:lang w:val="en"/>
        </w:rPr>
      </w:pPr>
    </w:p>
    <w:p w14:paraId="64945C59" w14:textId="77777777" w:rsidR="00FE1D2C" w:rsidRDefault="00FE1D2C" w:rsidP="00CB12FB">
      <w:pPr>
        <w:pStyle w:val="NormalWeb"/>
        <w:rPr>
          <w:rFonts w:asciiTheme="minorHAnsi" w:hAnsiTheme="minorHAnsi" w:cstheme="minorHAnsi"/>
          <w:b/>
          <w:bCs/>
          <w:lang w:val="en"/>
        </w:rPr>
      </w:pPr>
    </w:p>
    <w:p w14:paraId="0077581A" w14:textId="77777777" w:rsidR="00FE1D2C" w:rsidRDefault="00FE1D2C" w:rsidP="00CB12FB">
      <w:pPr>
        <w:pStyle w:val="NormalWeb"/>
        <w:rPr>
          <w:rFonts w:asciiTheme="minorHAnsi" w:hAnsiTheme="minorHAnsi" w:cstheme="minorHAnsi"/>
          <w:b/>
          <w:bCs/>
          <w:lang w:val="en"/>
        </w:rPr>
      </w:pPr>
    </w:p>
    <w:p w14:paraId="663AC833" w14:textId="77777777" w:rsidR="00FE1D2C" w:rsidRDefault="00FE1D2C">
      <w:pPr>
        <w:rPr>
          <w:rFonts w:asciiTheme="minorHAnsi" w:hAnsiTheme="minorHAnsi" w:cstheme="minorHAnsi"/>
          <w:b/>
          <w:bCs/>
          <w:lang w:val="en"/>
        </w:rPr>
      </w:pPr>
      <w:r>
        <w:rPr>
          <w:rFonts w:asciiTheme="minorHAnsi" w:hAnsiTheme="minorHAnsi" w:cstheme="minorHAnsi"/>
          <w:b/>
          <w:bCs/>
          <w:lang w:val="en"/>
        </w:rPr>
        <w:br w:type="page"/>
      </w:r>
    </w:p>
    <w:p w14:paraId="26310A17" w14:textId="59DF4A85" w:rsidR="00CB12FB" w:rsidRPr="00CB12FB" w:rsidRDefault="00CB12FB" w:rsidP="00FE1D2C">
      <w:pPr>
        <w:pStyle w:val="NormalWeb"/>
        <w:spacing w:before="0" w:beforeAutospacing="0" w:after="0" w:afterAutospacing="0"/>
        <w:rPr>
          <w:rFonts w:asciiTheme="minorHAnsi" w:hAnsiTheme="minorHAnsi" w:cstheme="minorHAnsi"/>
          <w:b/>
          <w:bCs/>
          <w:lang w:val="en"/>
        </w:rPr>
      </w:pPr>
      <w:r w:rsidRPr="00CB12FB">
        <w:rPr>
          <w:rFonts w:asciiTheme="minorHAnsi" w:hAnsiTheme="minorHAnsi" w:cstheme="minorHAnsi"/>
          <w:b/>
          <w:bCs/>
          <w:lang w:val="en"/>
        </w:rPr>
        <w:lastRenderedPageBreak/>
        <w:t>Table 1. Personal protective equipment recommendations for medical care staff in primary clinics</w:t>
      </w:r>
    </w:p>
    <w:p w14:paraId="425CEBDF" w14:textId="77777777" w:rsidR="00CB12FB" w:rsidRPr="00CB12FB" w:rsidRDefault="00CB12FB" w:rsidP="00FE1D2C">
      <w:pPr>
        <w:pStyle w:val="NormalWeb"/>
        <w:spacing w:before="0" w:beforeAutospacing="0" w:after="0" w:afterAutospacing="0"/>
        <w:rPr>
          <w:rFonts w:asciiTheme="minorHAnsi" w:hAnsiTheme="minorHAnsi" w:cstheme="minorHAnsi"/>
          <w:lang w:val="en"/>
        </w:rPr>
      </w:pPr>
      <w:r w:rsidRPr="00CB12FB">
        <w:rPr>
          <w:rFonts w:asciiTheme="minorHAnsi" w:hAnsiTheme="minorHAnsi" w:cstheme="minorHAnsi"/>
          <w:lang w:val="en"/>
        </w:rPr>
        <w:t>* This table applies to the protective equipment worn by the medical care staff of the clinic to perform routine medical care.</w:t>
      </w:r>
    </w:p>
    <w:p w14:paraId="01D1A9D9" w14:textId="77777777" w:rsidR="00CB12FB" w:rsidRPr="00CB12FB" w:rsidRDefault="00CB12FB" w:rsidP="00FE1D2C">
      <w:pPr>
        <w:pStyle w:val="NormalWeb"/>
        <w:spacing w:before="0" w:beforeAutospacing="0" w:after="0" w:afterAutospacing="0"/>
        <w:rPr>
          <w:rFonts w:asciiTheme="minorHAnsi" w:hAnsiTheme="minorHAnsi" w:cstheme="minorHAnsi"/>
          <w:lang w:val="en"/>
        </w:rPr>
      </w:pPr>
      <w:r w:rsidRPr="00CB12FB">
        <w:rPr>
          <w:rFonts w:asciiTheme="minorHAnsi" w:hAnsiTheme="minorHAnsi" w:cstheme="minorHAnsi"/>
          <w:lang w:val="en"/>
        </w:rPr>
        <w:t>* If a suspected case of COVID-19 is found, it should be shunted immediately, and handled in accordance with the "suggestion of medical hospital to respond to COVID-19 (Wuhan pneumonia) shunt treatment and referral",</w:t>
      </w:r>
    </w:p>
    <w:p w14:paraId="1A0B70AB" w14:textId="7D7B8B5F" w:rsidR="006B79B8" w:rsidRPr="00FE1D2C" w:rsidRDefault="00CB12FB" w:rsidP="00FE1D2C">
      <w:pPr>
        <w:pStyle w:val="NormalWeb"/>
        <w:spacing w:before="0" w:beforeAutospacing="0" w:after="0" w:afterAutospacing="0"/>
        <w:rPr>
          <w:rFonts w:asciiTheme="minorHAnsi" w:hAnsiTheme="minorHAnsi" w:cstheme="minorHAnsi"/>
        </w:rPr>
      </w:pPr>
      <w:r w:rsidRPr="00CB12FB">
        <w:rPr>
          <w:rFonts w:asciiTheme="minorHAnsi" w:hAnsiTheme="minorHAnsi" w:cstheme="minorHAnsi"/>
          <w:lang w:val="en"/>
        </w:rPr>
        <w:t>Arrange a referral for medical treatment.</w:t>
      </w:r>
    </w:p>
    <w:tbl>
      <w:tblPr>
        <w:tblStyle w:val="TableGrid"/>
        <w:tblW w:w="5000" w:type="pct"/>
        <w:tblLook w:val="04A0" w:firstRow="1" w:lastRow="0" w:firstColumn="1" w:lastColumn="0" w:noHBand="0" w:noVBand="1"/>
      </w:tblPr>
      <w:tblGrid>
        <w:gridCol w:w="1163"/>
        <w:gridCol w:w="1162"/>
        <w:gridCol w:w="1232"/>
        <w:gridCol w:w="962"/>
        <w:gridCol w:w="1154"/>
        <w:gridCol w:w="872"/>
        <w:gridCol w:w="1124"/>
        <w:gridCol w:w="1265"/>
        <w:gridCol w:w="958"/>
        <w:gridCol w:w="636"/>
      </w:tblGrid>
      <w:tr w:rsidR="006B79B8" w:rsidRPr="004D2D0B" w14:paraId="53A9E4EF" w14:textId="77777777" w:rsidTr="009E7951">
        <w:trPr>
          <w:tblHeader/>
        </w:trPr>
        <w:tc>
          <w:tcPr>
            <w:tcW w:w="552" w:type="pct"/>
            <w:tcBorders>
              <w:bottom w:val="nil"/>
            </w:tcBorders>
            <w:shd w:val="clear" w:color="auto" w:fill="D9D9D9" w:themeFill="background1" w:themeFillShade="D9"/>
          </w:tcPr>
          <w:p w14:paraId="7E2F2D5B" w14:textId="77777777" w:rsidR="006B79B8" w:rsidRDefault="006B79B8" w:rsidP="009511E4">
            <w:pPr>
              <w:pStyle w:val="NormalWeb"/>
              <w:rPr>
                <w:rFonts w:ascii="MS Gothic" w:eastAsia="MS Gothic" w:hAnsi="MS Gothic" w:cs="MS Gothic"/>
                <w:sz w:val="20"/>
                <w:szCs w:val="20"/>
              </w:rPr>
            </w:pPr>
            <w:bookmarkStart w:id="0" w:name="_GoBack"/>
            <w:bookmarkEnd w:id="0"/>
            <w:proofErr w:type="spellStart"/>
            <w:r>
              <w:rPr>
                <w:rFonts w:ascii="MS Gothic" w:eastAsia="MS Gothic" w:hAnsi="MS Gothic" w:cs="MS Gothic" w:hint="eastAsia"/>
                <w:sz w:val="20"/>
                <w:szCs w:val="20"/>
              </w:rPr>
              <w:t>場所</w:t>
            </w:r>
            <w:proofErr w:type="spellEnd"/>
          </w:p>
          <w:p w14:paraId="72EBF7B0" w14:textId="77777777" w:rsidR="006B79B8" w:rsidRPr="006F60AC" w:rsidRDefault="006B79B8" w:rsidP="009511E4">
            <w:pPr>
              <w:pStyle w:val="NormalWeb"/>
              <w:rPr>
                <w:rFonts w:asciiTheme="minorHAnsi" w:hAnsiTheme="minorHAnsi" w:cstheme="minorHAnsi"/>
              </w:rPr>
            </w:pPr>
            <w:r w:rsidRPr="006F60AC">
              <w:rPr>
                <w:rFonts w:asciiTheme="minorHAnsi" w:eastAsia="MS Gothic" w:hAnsiTheme="minorHAnsi" w:cstheme="minorHAnsi"/>
                <w:sz w:val="20"/>
                <w:szCs w:val="20"/>
              </w:rPr>
              <w:t>Place</w:t>
            </w:r>
            <w:r w:rsidRPr="006F60AC">
              <w:rPr>
                <w:rFonts w:asciiTheme="minorHAnsi" w:hAnsiTheme="minorHAnsi" w:cstheme="minorHAnsi"/>
                <w:sz w:val="20"/>
                <w:szCs w:val="20"/>
              </w:rPr>
              <w:t xml:space="preserve"> </w:t>
            </w:r>
          </w:p>
        </w:tc>
        <w:tc>
          <w:tcPr>
            <w:tcW w:w="1137" w:type="pct"/>
            <w:gridSpan w:val="2"/>
            <w:tcBorders>
              <w:bottom w:val="nil"/>
            </w:tcBorders>
            <w:shd w:val="clear" w:color="auto" w:fill="D9D9D9" w:themeFill="background1" w:themeFillShade="D9"/>
          </w:tcPr>
          <w:p w14:paraId="618A100C" w14:textId="77777777" w:rsidR="006B79B8" w:rsidRDefault="006B79B8" w:rsidP="009511E4">
            <w:pPr>
              <w:pStyle w:val="NormalWeb"/>
              <w:rPr>
                <w:rFonts w:ascii="MS Gothic" w:eastAsia="MS Gothic" w:hAnsi="MS Gothic" w:cs="MS Gothic"/>
                <w:sz w:val="20"/>
                <w:szCs w:val="20"/>
              </w:rPr>
            </w:pPr>
            <w:proofErr w:type="spellStart"/>
            <w:r>
              <w:rPr>
                <w:rFonts w:ascii="MS Gothic" w:eastAsia="MS Gothic" w:hAnsi="MS Gothic" w:cs="MS Gothic" w:hint="eastAsia"/>
                <w:sz w:val="20"/>
                <w:szCs w:val="20"/>
              </w:rPr>
              <w:t>處置項目</w:t>
            </w:r>
            <w:proofErr w:type="spellEnd"/>
          </w:p>
          <w:p w14:paraId="089698F8" w14:textId="77777777" w:rsidR="006B79B8" w:rsidRPr="004D2D0B" w:rsidRDefault="006B79B8" w:rsidP="009511E4">
            <w:pPr>
              <w:pStyle w:val="NormalWeb"/>
              <w:rPr>
                <w:rFonts w:asciiTheme="minorHAnsi" w:hAnsiTheme="minorHAnsi" w:cstheme="minorHAnsi"/>
              </w:rPr>
            </w:pPr>
            <w:r w:rsidRPr="006F60AC">
              <w:rPr>
                <w:rFonts w:asciiTheme="minorHAnsi" w:eastAsia="MS Gothic" w:hAnsiTheme="minorHAnsi" w:cstheme="minorHAnsi"/>
                <w:sz w:val="20"/>
                <w:szCs w:val="20"/>
              </w:rPr>
              <w:t>Disposal items</w:t>
            </w:r>
            <w:r w:rsidRPr="006F60AC">
              <w:rPr>
                <w:rFonts w:asciiTheme="minorHAnsi" w:hAnsiTheme="minorHAnsi" w:cstheme="minorHAnsi"/>
                <w:sz w:val="20"/>
                <w:szCs w:val="20"/>
              </w:rPr>
              <w:t xml:space="preserve"> </w:t>
            </w:r>
          </w:p>
        </w:tc>
        <w:tc>
          <w:tcPr>
            <w:tcW w:w="1005" w:type="pct"/>
            <w:gridSpan w:val="2"/>
            <w:shd w:val="clear" w:color="auto" w:fill="D9D9D9" w:themeFill="background1" w:themeFillShade="D9"/>
          </w:tcPr>
          <w:p w14:paraId="14771832" w14:textId="77777777" w:rsidR="006B79B8" w:rsidRDefault="006B79B8" w:rsidP="009511E4">
            <w:pPr>
              <w:pStyle w:val="NormalWeb"/>
              <w:jc w:val="center"/>
              <w:rPr>
                <w:rFonts w:ascii="DFKaiShu-SB-Estd-BF" w:hAnsi="DFKaiShu-SB-Estd-BF"/>
                <w:sz w:val="20"/>
                <w:szCs w:val="20"/>
              </w:rPr>
            </w:pPr>
            <w:proofErr w:type="spellStart"/>
            <w:r>
              <w:rPr>
                <w:rFonts w:ascii="MS Gothic" w:eastAsia="MS Gothic" w:hAnsi="MS Gothic" w:cs="MS Gothic" w:hint="eastAsia"/>
                <w:sz w:val="20"/>
                <w:szCs w:val="20"/>
              </w:rPr>
              <w:t>呼吸防護</w:t>
            </w:r>
            <w:proofErr w:type="spellEnd"/>
          </w:p>
          <w:p w14:paraId="37E7EF2F" w14:textId="77777777" w:rsidR="006B79B8" w:rsidRPr="004D2D0B" w:rsidRDefault="006B79B8" w:rsidP="009511E4">
            <w:pPr>
              <w:pStyle w:val="NormalWeb"/>
              <w:jc w:val="center"/>
              <w:rPr>
                <w:rFonts w:asciiTheme="minorHAnsi" w:hAnsiTheme="minorHAnsi" w:cstheme="minorHAnsi"/>
              </w:rPr>
            </w:pPr>
            <w:r w:rsidRPr="006F60AC">
              <w:rPr>
                <w:rFonts w:asciiTheme="minorHAnsi" w:hAnsiTheme="minorHAnsi" w:cstheme="minorHAnsi"/>
                <w:sz w:val="20"/>
                <w:szCs w:val="20"/>
              </w:rPr>
              <w:t>Respiratory protection</w:t>
            </w:r>
          </w:p>
        </w:tc>
        <w:tc>
          <w:tcPr>
            <w:tcW w:w="414" w:type="pct"/>
            <w:tcBorders>
              <w:bottom w:val="nil"/>
            </w:tcBorders>
            <w:shd w:val="clear" w:color="auto" w:fill="D9D9D9" w:themeFill="background1" w:themeFillShade="D9"/>
          </w:tcPr>
          <w:p w14:paraId="57CFC0AE" w14:textId="77777777" w:rsidR="006B79B8" w:rsidRDefault="006B79B8" w:rsidP="009511E4">
            <w:pPr>
              <w:pStyle w:val="NormalWeb"/>
            </w:pPr>
            <w:proofErr w:type="spellStart"/>
            <w:r>
              <w:rPr>
                <w:rFonts w:ascii="MS Gothic" w:eastAsia="MS Gothic" w:hAnsi="MS Gothic" w:cs="MS Gothic" w:hint="eastAsia"/>
                <w:sz w:val="20"/>
                <w:szCs w:val="20"/>
              </w:rPr>
              <w:t>手套</w:t>
            </w:r>
            <w:proofErr w:type="spellEnd"/>
            <w:r>
              <w:rPr>
                <w:rFonts w:ascii="DFKaiShu-SB-Estd-BF" w:hAnsi="DFKaiShu-SB-Estd-BF"/>
                <w:sz w:val="20"/>
                <w:szCs w:val="20"/>
              </w:rPr>
              <w:t xml:space="preserve"> </w:t>
            </w:r>
          </w:p>
          <w:p w14:paraId="581FAE8C" w14:textId="77777777" w:rsidR="006B79B8" w:rsidRPr="006F60AC" w:rsidRDefault="006B79B8" w:rsidP="009511E4">
            <w:pPr>
              <w:rPr>
                <w:sz w:val="20"/>
                <w:szCs w:val="20"/>
              </w:rPr>
            </w:pPr>
            <w:r w:rsidRPr="006F60AC">
              <w:rPr>
                <w:sz w:val="20"/>
                <w:szCs w:val="20"/>
              </w:rPr>
              <w:t>Gloves</w:t>
            </w:r>
          </w:p>
        </w:tc>
        <w:tc>
          <w:tcPr>
            <w:tcW w:w="1135" w:type="pct"/>
            <w:gridSpan w:val="2"/>
            <w:shd w:val="clear" w:color="auto" w:fill="D9D9D9" w:themeFill="background1" w:themeFillShade="D9"/>
          </w:tcPr>
          <w:p w14:paraId="52781ACF" w14:textId="77777777" w:rsidR="006B79B8" w:rsidRDefault="006B79B8" w:rsidP="009511E4">
            <w:pPr>
              <w:pStyle w:val="NormalWeb"/>
            </w:pPr>
            <w:proofErr w:type="spellStart"/>
            <w:r>
              <w:rPr>
                <w:rFonts w:ascii="MS Gothic" w:eastAsia="MS Gothic" w:hAnsi="MS Gothic" w:cs="MS Gothic" w:hint="eastAsia"/>
                <w:sz w:val="20"/>
                <w:szCs w:val="20"/>
              </w:rPr>
              <w:t>隔離衣</w:t>
            </w:r>
            <w:proofErr w:type="spellEnd"/>
            <w:r>
              <w:rPr>
                <w:rFonts w:ascii="DFKaiShu-SB-Estd-BF" w:hAnsi="DFKaiShu-SB-Estd-BF"/>
                <w:sz w:val="20"/>
                <w:szCs w:val="20"/>
              </w:rPr>
              <w:t xml:space="preserve"> </w:t>
            </w:r>
          </w:p>
          <w:p w14:paraId="64A94AE4" w14:textId="77777777" w:rsidR="006B79B8" w:rsidRPr="006F60AC" w:rsidRDefault="006B79B8" w:rsidP="009511E4">
            <w:pPr>
              <w:rPr>
                <w:sz w:val="20"/>
                <w:szCs w:val="20"/>
              </w:rPr>
            </w:pPr>
            <w:r w:rsidRPr="006F60AC">
              <w:rPr>
                <w:sz w:val="20"/>
                <w:szCs w:val="20"/>
              </w:rPr>
              <w:t>Gown</w:t>
            </w:r>
          </w:p>
        </w:tc>
        <w:tc>
          <w:tcPr>
            <w:tcW w:w="455" w:type="pct"/>
            <w:vMerge w:val="restart"/>
            <w:shd w:val="clear" w:color="auto" w:fill="D9D9D9" w:themeFill="background1" w:themeFillShade="D9"/>
          </w:tcPr>
          <w:p w14:paraId="4DAB08E9" w14:textId="77777777" w:rsidR="006B79B8" w:rsidRDefault="006B79B8" w:rsidP="009511E4">
            <w:pPr>
              <w:pStyle w:val="NormalWeb"/>
            </w:pPr>
            <w:proofErr w:type="spellStart"/>
            <w:r>
              <w:rPr>
                <w:rFonts w:ascii="MS Gothic" w:eastAsia="MS Gothic" w:hAnsi="MS Gothic" w:cs="MS Gothic" w:hint="eastAsia"/>
                <w:sz w:val="20"/>
                <w:szCs w:val="20"/>
              </w:rPr>
              <w:t>護目裝備</w:t>
            </w:r>
            <w:proofErr w:type="spellEnd"/>
            <w:r>
              <w:rPr>
                <w:rFonts w:ascii="DFKaiShu-SB-Estd-BF" w:hAnsi="DFKaiShu-SB-Estd-BF"/>
                <w:sz w:val="20"/>
                <w:szCs w:val="20"/>
              </w:rPr>
              <w:t xml:space="preserve"> (</w:t>
            </w:r>
            <w:r>
              <w:rPr>
                <w:rFonts w:ascii="TimesNewRomanPSMT" w:hAnsi="TimesNewRomanPSMT"/>
                <w:sz w:val="20"/>
                <w:szCs w:val="20"/>
              </w:rPr>
              <w:t xml:space="preserve">A </w:t>
            </w:r>
            <w:proofErr w:type="spellStart"/>
            <w:r>
              <w:rPr>
                <w:rFonts w:ascii="MS Gothic" w:eastAsia="MS Gothic" w:hAnsi="MS Gothic" w:cs="MS Gothic" w:hint="eastAsia"/>
                <w:sz w:val="20"/>
                <w:szCs w:val="20"/>
              </w:rPr>
              <w:t>護目鏡</w:t>
            </w:r>
            <w:proofErr w:type="spellEnd"/>
            <w:r>
              <w:rPr>
                <w:rFonts w:ascii="DFKaiShu-SB-Estd-BF" w:hAnsi="DFKaiShu-SB-Estd-BF"/>
                <w:sz w:val="20"/>
                <w:szCs w:val="20"/>
              </w:rPr>
              <w:t xml:space="preserve"> </w:t>
            </w:r>
            <w:r>
              <w:rPr>
                <w:rFonts w:ascii="TimesNewRomanPSMT" w:hAnsi="TimesNewRomanPSMT"/>
                <w:sz w:val="20"/>
                <w:szCs w:val="20"/>
              </w:rPr>
              <w:t xml:space="preserve">B </w:t>
            </w:r>
            <w:proofErr w:type="spellStart"/>
            <w:r>
              <w:rPr>
                <w:rFonts w:ascii="MS Gothic" w:eastAsia="MS Gothic" w:hAnsi="MS Gothic" w:cs="MS Gothic" w:hint="eastAsia"/>
                <w:sz w:val="20"/>
                <w:szCs w:val="20"/>
              </w:rPr>
              <w:t>全面罩</w:t>
            </w:r>
            <w:proofErr w:type="spellEnd"/>
            <w:r>
              <w:rPr>
                <w:rFonts w:ascii="DFKaiShu-SB-Estd-BF" w:hAnsi="DFKaiShu-SB-Estd-BF"/>
                <w:sz w:val="20"/>
                <w:szCs w:val="20"/>
              </w:rPr>
              <w:t xml:space="preserve">) </w:t>
            </w:r>
          </w:p>
          <w:p w14:paraId="3581A4B1" w14:textId="77777777" w:rsidR="006B79B8" w:rsidRPr="004D2D0B" w:rsidRDefault="006B79B8" w:rsidP="009511E4">
            <w:pPr>
              <w:pStyle w:val="HTMLPreformatted"/>
              <w:spacing w:line="0" w:lineRule="atLeast"/>
              <w:rPr>
                <w:rFonts w:asciiTheme="minorHAnsi" w:hAnsiTheme="minorHAnsi" w:cstheme="minorHAnsi"/>
                <w:color w:val="222222"/>
              </w:rPr>
            </w:pPr>
            <w:r w:rsidRPr="004D2D0B">
              <w:rPr>
                <w:rFonts w:asciiTheme="minorHAnsi" w:hAnsiTheme="minorHAnsi" w:cstheme="minorHAnsi"/>
                <w:color w:val="222222"/>
                <w:lang w:val="en"/>
              </w:rPr>
              <w:t>Goggles (A goggles B full face mask)</w:t>
            </w:r>
          </w:p>
        </w:tc>
        <w:tc>
          <w:tcPr>
            <w:tcW w:w="302" w:type="pct"/>
            <w:tcBorders>
              <w:bottom w:val="nil"/>
            </w:tcBorders>
            <w:shd w:val="clear" w:color="auto" w:fill="D9D9D9" w:themeFill="background1" w:themeFillShade="D9"/>
          </w:tcPr>
          <w:p w14:paraId="4997F02B" w14:textId="77777777" w:rsidR="006B79B8" w:rsidRDefault="006B79B8" w:rsidP="009511E4">
            <w:pPr>
              <w:pStyle w:val="NormalWeb"/>
            </w:pPr>
            <w:proofErr w:type="spellStart"/>
            <w:r>
              <w:rPr>
                <w:rFonts w:ascii="MS Gothic" w:eastAsia="MS Gothic" w:hAnsi="MS Gothic" w:cs="MS Gothic" w:hint="eastAsia"/>
                <w:sz w:val="20"/>
                <w:szCs w:val="20"/>
              </w:rPr>
              <w:t>髮帽</w:t>
            </w:r>
            <w:proofErr w:type="spellEnd"/>
            <w:r>
              <w:rPr>
                <w:rFonts w:ascii="DFKaiShu-SB-Estd-BF" w:hAnsi="DFKaiShu-SB-Estd-BF"/>
                <w:sz w:val="20"/>
                <w:szCs w:val="20"/>
              </w:rPr>
              <w:t xml:space="preserve"> </w:t>
            </w:r>
          </w:p>
          <w:p w14:paraId="64E5819A" w14:textId="77777777" w:rsidR="006B79B8" w:rsidRPr="004D2D0B" w:rsidRDefault="006B79B8" w:rsidP="009511E4">
            <w:pPr>
              <w:rPr>
                <w:sz w:val="20"/>
                <w:szCs w:val="20"/>
              </w:rPr>
            </w:pPr>
            <w:r w:rsidRPr="004D2D0B">
              <w:rPr>
                <w:sz w:val="20"/>
                <w:szCs w:val="20"/>
              </w:rPr>
              <w:t>Hair cap</w:t>
            </w:r>
          </w:p>
        </w:tc>
      </w:tr>
      <w:tr w:rsidR="006B79B8" w14:paraId="55EC1C1F" w14:textId="77777777" w:rsidTr="009E7951">
        <w:trPr>
          <w:tblHeader/>
        </w:trPr>
        <w:tc>
          <w:tcPr>
            <w:tcW w:w="552" w:type="pct"/>
            <w:tcBorders>
              <w:top w:val="nil"/>
            </w:tcBorders>
            <w:shd w:val="clear" w:color="auto" w:fill="D9D9D9" w:themeFill="background1" w:themeFillShade="D9"/>
          </w:tcPr>
          <w:p w14:paraId="37C0858F" w14:textId="77777777" w:rsidR="006B79B8" w:rsidRDefault="006B79B8" w:rsidP="009511E4"/>
        </w:tc>
        <w:tc>
          <w:tcPr>
            <w:tcW w:w="1137" w:type="pct"/>
            <w:gridSpan w:val="2"/>
            <w:tcBorders>
              <w:top w:val="nil"/>
            </w:tcBorders>
            <w:shd w:val="clear" w:color="auto" w:fill="D9D9D9" w:themeFill="background1" w:themeFillShade="D9"/>
          </w:tcPr>
          <w:p w14:paraId="6FD08587" w14:textId="77777777" w:rsidR="006B79B8" w:rsidRDefault="006B79B8" w:rsidP="009511E4"/>
        </w:tc>
        <w:tc>
          <w:tcPr>
            <w:tcW w:w="457" w:type="pct"/>
            <w:shd w:val="clear" w:color="auto" w:fill="D9D9D9" w:themeFill="background1" w:themeFillShade="D9"/>
          </w:tcPr>
          <w:p w14:paraId="2D9F904B" w14:textId="77777777" w:rsidR="006B79B8" w:rsidRDefault="006B79B8" w:rsidP="009511E4">
            <w:pPr>
              <w:pStyle w:val="NormalWeb"/>
              <w:spacing w:before="0" w:beforeAutospacing="0" w:after="0" w:afterAutospacing="0"/>
            </w:pPr>
            <w:proofErr w:type="spellStart"/>
            <w:r>
              <w:rPr>
                <w:rFonts w:ascii="MS Gothic" w:eastAsia="MS Gothic" w:hAnsi="MS Gothic" w:cs="MS Gothic" w:hint="eastAsia"/>
                <w:sz w:val="20"/>
                <w:szCs w:val="20"/>
              </w:rPr>
              <w:t>醫用</w:t>
            </w:r>
            <w:proofErr w:type="spellEnd"/>
            <w:r>
              <w:rPr>
                <w:rFonts w:ascii="TimesNewRomanPSMT" w:hAnsi="TimesNewRomanPSMT"/>
                <w:sz w:val="20"/>
                <w:szCs w:val="20"/>
              </w:rPr>
              <w:t xml:space="preserve">/ </w:t>
            </w:r>
          </w:p>
          <w:p w14:paraId="5D6F57A6" w14:textId="77777777" w:rsidR="006B79B8" w:rsidRDefault="006B79B8" w:rsidP="009511E4">
            <w:pPr>
              <w:pStyle w:val="NormalWeb"/>
              <w:spacing w:before="0" w:beforeAutospacing="0" w:after="0" w:afterAutospacing="0"/>
              <w:rPr>
                <w:rFonts w:ascii="MS Mincho" w:eastAsia="MS Mincho" w:hAnsi="MS Mincho" w:cs="MS Mincho"/>
                <w:sz w:val="20"/>
                <w:szCs w:val="20"/>
              </w:rPr>
            </w:pPr>
            <w:proofErr w:type="spellStart"/>
            <w:r>
              <w:rPr>
                <w:rFonts w:ascii="MS Mincho" w:eastAsia="MS Mincho" w:hAnsi="MS Mincho" w:cs="MS Mincho" w:hint="eastAsia"/>
                <w:sz w:val="20"/>
                <w:szCs w:val="20"/>
              </w:rPr>
              <w:t>外科</w:t>
            </w:r>
            <w:proofErr w:type="spellEnd"/>
            <w:r>
              <w:rPr>
                <w:rFonts w:ascii="DFKaiShu-SB-Estd-BF" w:hAnsi="DFKaiShu-SB-Estd-BF"/>
                <w:sz w:val="20"/>
                <w:szCs w:val="20"/>
              </w:rPr>
              <w:t xml:space="preserve"> </w:t>
            </w:r>
            <w:proofErr w:type="spellStart"/>
            <w:r>
              <w:rPr>
                <w:rFonts w:ascii="MS Mincho" w:eastAsia="MS Mincho" w:hAnsi="MS Mincho" w:cs="MS Mincho" w:hint="eastAsia"/>
                <w:sz w:val="20"/>
                <w:szCs w:val="20"/>
              </w:rPr>
              <w:t>口罩</w:t>
            </w:r>
            <w:proofErr w:type="spellEnd"/>
            <w:r>
              <w:rPr>
                <w:rFonts w:ascii="MS Mincho" w:eastAsia="MS Mincho" w:hAnsi="MS Mincho" w:cs="MS Mincho" w:hint="eastAsia"/>
                <w:sz w:val="20"/>
                <w:szCs w:val="20"/>
              </w:rPr>
              <w:t xml:space="preserve"> </w:t>
            </w:r>
          </w:p>
          <w:p w14:paraId="1382634F" w14:textId="77777777" w:rsidR="006B79B8" w:rsidRDefault="006B79B8" w:rsidP="009511E4">
            <w:pPr>
              <w:pStyle w:val="NormalWeb"/>
              <w:spacing w:before="0" w:beforeAutospacing="0" w:after="0" w:afterAutospacing="0"/>
              <w:rPr>
                <w:rFonts w:asciiTheme="minorHAnsi" w:eastAsia="MS Gothic" w:hAnsiTheme="minorHAnsi" w:cstheme="minorHAnsi"/>
                <w:sz w:val="20"/>
                <w:szCs w:val="20"/>
              </w:rPr>
            </w:pPr>
          </w:p>
          <w:p w14:paraId="0C2885AD" w14:textId="77777777" w:rsidR="006B79B8" w:rsidRDefault="006B79B8" w:rsidP="009511E4">
            <w:pPr>
              <w:pStyle w:val="NormalWeb"/>
              <w:spacing w:before="0" w:beforeAutospacing="0" w:after="0" w:afterAutospacing="0"/>
            </w:pPr>
            <w:r w:rsidRPr="006F60AC">
              <w:rPr>
                <w:rFonts w:asciiTheme="minorHAnsi" w:eastAsia="MS Gothic" w:hAnsiTheme="minorHAnsi" w:cstheme="minorHAnsi"/>
                <w:sz w:val="20"/>
                <w:szCs w:val="20"/>
              </w:rPr>
              <w:t>Medical Surgical mask</w:t>
            </w:r>
            <w:r>
              <w:rPr>
                <w:rFonts w:ascii="DFKaiShu-SB-Estd-BF" w:hAnsi="DFKaiShu-SB-Estd-BF"/>
                <w:sz w:val="20"/>
                <w:szCs w:val="20"/>
              </w:rPr>
              <w:t xml:space="preserve"> </w:t>
            </w:r>
          </w:p>
          <w:p w14:paraId="099CE543" w14:textId="77777777" w:rsidR="006B79B8" w:rsidRDefault="006B79B8" w:rsidP="009511E4"/>
        </w:tc>
        <w:tc>
          <w:tcPr>
            <w:tcW w:w="548" w:type="pct"/>
            <w:shd w:val="clear" w:color="auto" w:fill="D9D9D9" w:themeFill="background1" w:themeFillShade="D9"/>
          </w:tcPr>
          <w:p w14:paraId="631403A5" w14:textId="77777777" w:rsidR="006B79B8" w:rsidRDefault="006B79B8" w:rsidP="009511E4">
            <w:pPr>
              <w:pStyle w:val="NormalWeb"/>
              <w:spacing w:before="0" w:beforeAutospacing="0" w:after="0" w:afterAutospacing="0"/>
              <w:rPr>
                <w:rFonts w:ascii="MS Gothic" w:eastAsia="MS Gothic" w:hAnsi="MS Gothic" w:cs="MS Gothic"/>
                <w:sz w:val="20"/>
                <w:szCs w:val="20"/>
              </w:rPr>
            </w:pPr>
            <w:r>
              <w:rPr>
                <w:rFonts w:ascii="TimesNewRomanPSMT" w:hAnsi="TimesNewRomanPSMT"/>
                <w:sz w:val="20"/>
                <w:szCs w:val="20"/>
              </w:rPr>
              <w:t xml:space="preserve">N95 </w:t>
            </w:r>
            <w:proofErr w:type="spellStart"/>
            <w:r>
              <w:rPr>
                <w:rFonts w:ascii="MS Gothic" w:eastAsia="MS Gothic" w:hAnsi="MS Gothic" w:cs="MS Gothic" w:hint="eastAsia"/>
                <w:sz w:val="20"/>
                <w:szCs w:val="20"/>
              </w:rPr>
              <w:t>等級</w:t>
            </w:r>
            <w:proofErr w:type="spellEnd"/>
            <w:r>
              <w:rPr>
                <w:rFonts w:ascii="DFKaiShu-SB-Estd-BF" w:hAnsi="DFKaiShu-SB-Estd-BF"/>
                <w:sz w:val="20"/>
                <w:szCs w:val="20"/>
              </w:rPr>
              <w:t xml:space="preserve"> (</w:t>
            </w:r>
            <w:r>
              <w:rPr>
                <w:rFonts w:ascii="MS Gothic" w:eastAsia="MS Gothic" w:hAnsi="MS Gothic" w:cs="MS Gothic" w:hint="eastAsia"/>
                <w:sz w:val="20"/>
                <w:szCs w:val="20"/>
              </w:rPr>
              <w:t>含</w:t>
            </w:r>
            <w:r>
              <w:rPr>
                <w:rFonts w:ascii="DFKaiShu-SB-Estd-BF" w:hAnsi="DFKaiShu-SB-Estd-BF"/>
                <w:sz w:val="20"/>
                <w:szCs w:val="20"/>
              </w:rPr>
              <w:t>)</w:t>
            </w:r>
            <w:r>
              <w:rPr>
                <w:rFonts w:ascii="MS Gothic" w:eastAsia="MS Gothic" w:hAnsi="MS Gothic" w:cs="MS Gothic" w:hint="eastAsia"/>
                <w:sz w:val="20"/>
                <w:szCs w:val="20"/>
              </w:rPr>
              <w:t>以</w:t>
            </w:r>
            <w:r>
              <w:rPr>
                <w:rFonts w:ascii="DFKaiShu-SB-Estd-BF" w:hAnsi="DFKaiShu-SB-Estd-BF"/>
                <w:sz w:val="20"/>
                <w:szCs w:val="20"/>
              </w:rPr>
              <w:t xml:space="preserve"> </w:t>
            </w:r>
            <w:proofErr w:type="spellStart"/>
            <w:r>
              <w:rPr>
                <w:rFonts w:ascii="MS Gothic" w:eastAsia="MS Gothic" w:hAnsi="MS Gothic" w:cs="MS Gothic" w:hint="eastAsia"/>
                <w:sz w:val="20"/>
                <w:szCs w:val="20"/>
              </w:rPr>
              <w:t>上口罩</w:t>
            </w:r>
            <w:proofErr w:type="spellEnd"/>
          </w:p>
          <w:p w14:paraId="11DCB5A6" w14:textId="77777777" w:rsidR="006B79B8" w:rsidRDefault="006B79B8" w:rsidP="009511E4">
            <w:pPr>
              <w:pStyle w:val="NormalWeb"/>
              <w:spacing w:before="0" w:beforeAutospacing="0" w:after="0" w:afterAutospacing="0"/>
              <w:rPr>
                <w:rFonts w:ascii="Calibri" w:hAnsi="Calibri" w:cstheme="minorBidi"/>
                <w:sz w:val="20"/>
                <w:szCs w:val="20"/>
                <w:lang w:val="en"/>
              </w:rPr>
            </w:pPr>
          </w:p>
          <w:p w14:paraId="5B315993" w14:textId="77777777" w:rsidR="006B79B8" w:rsidRPr="006F60AC" w:rsidRDefault="006B79B8" w:rsidP="009511E4">
            <w:pPr>
              <w:pStyle w:val="NormalWeb"/>
              <w:spacing w:before="0" w:beforeAutospacing="0" w:after="0" w:afterAutospacing="0"/>
              <w:rPr>
                <w:rFonts w:ascii="Calibri" w:hAnsi="Calibri" w:cstheme="minorBidi"/>
              </w:rPr>
            </w:pPr>
            <w:r w:rsidRPr="006F60AC">
              <w:rPr>
                <w:rFonts w:ascii="Calibri" w:hAnsi="Calibri" w:cstheme="minorBidi"/>
                <w:sz w:val="20"/>
                <w:szCs w:val="20"/>
                <w:lang w:val="en"/>
              </w:rPr>
              <w:t>Masks above N95 level (inclusive)</w:t>
            </w:r>
          </w:p>
          <w:p w14:paraId="0F46460E" w14:textId="77777777" w:rsidR="006B79B8" w:rsidRPr="006F60AC" w:rsidRDefault="006B79B8" w:rsidP="009511E4">
            <w:pPr>
              <w:pStyle w:val="NormalWeb"/>
              <w:spacing w:before="0" w:beforeAutospacing="0" w:after="0" w:afterAutospacing="0"/>
              <w:rPr>
                <w:rFonts w:ascii="Calibri" w:eastAsiaTheme="minorHAnsi" w:hAnsi="Calibri" w:cstheme="minorBidi"/>
              </w:rPr>
            </w:pPr>
          </w:p>
          <w:p w14:paraId="15FA3EE9" w14:textId="77777777" w:rsidR="006B79B8" w:rsidRDefault="006B79B8" w:rsidP="009511E4"/>
        </w:tc>
        <w:tc>
          <w:tcPr>
            <w:tcW w:w="414" w:type="pct"/>
            <w:tcBorders>
              <w:top w:val="nil"/>
            </w:tcBorders>
            <w:shd w:val="clear" w:color="auto" w:fill="D9D9D9" w:themeFill="background1" w:themeFillShade="D9"/>
          </w:tcPr>
          <w:p w14:paraId="3C4C307C" w14:textId="77777777" w:rsidR="006B79B8" w:rsidRDefault="006B79B8" w:rsidP="009511E4"/>
        </w:tc>
        <w:tc>
          <w:tcPr>
            <w:tcW w:w="534" w:type="pct"/>
            <w:shd w:val="clear" w:color="auto" w:fill="D9D9D9" w:themeFill="background1" w:themeFillShade="D9"/>
          </w:tcPr>
          <w:p w14:paraId="51ECD598" w14:textId="77777777" w:rsidR="006B79B8" w:rsidRDefault="006B79B8" w:rsidP="009511E4">
            <w:pPr>
              <w:pStyle w:val="NormalWeb"/>
              <w:spacing w:before="0" w:beforeAutospacing="0" w:after="0" w:afterAutospacing="0"/>
            </w:pPr>
            <w:proofErr w:type="spellStart"/>
            <w:r>
              <w:rPr>
                <w:rFonts w:ascii="MS Gothic" w:eastAsia="MS Gothic" w:hAnsi="MS Gothic" w:cs="MS Gothic" w:hint="eastAsia"/>
                <w:sz w:val="20"/>
                <w:szCs w:val="20"/>
              </w:rPr>
              <w:t>一般</w:t>
            </w:r>
            <w:proofErr w:type="spellEnd"/>
            <w:r>
              <w:rPr>
                <w:rFonts w:ascii="DFKaiShu-SB-Estd-BF" w:hAnsi="DFKaiShu-SB-Estd-BF"/>
                <w:sz w:val="20"/>
                <w:szCs w:val="20"/>
              </w:rPr>
              <w:t xml:space="preserve"> </w:t>
            </w:r>
          </w:p>
          <w:p w14:paraId="05CB0C2D" w14:textId="77777777" w:rsidR="006B79B8" w:rsidRDefault="006B79B8" w:rsidP="009511E4">
            <w:pPr>
              <w:pStyle w:val="NormalWeb"/>
              <w:spacing w:before="0" w:beforeAutospacing="0" w:after="0" w:afterAutospacing="0"/>
            </w:pPr>
            <w:proofErr w:type="spellStart"/>
            <w:r>
              <w:rPr>
                <w:rFonts w:ascii="MS Mincho" w:eastAsia="MS Mincho" w:hAnsi="MS Mincho" w:cs="MS Mincho" w:hint="eastAsia"/>
                <w:sz w:val="20"/>
                <w:szCs w:val="20"/>
              </w:rPr>
              <w:t>隔離衣</w:t>
            </w:r>
            <w:proofErr w:type="spellEnd"/>
            <w:r>
              <w:rPr>
                <w:rFonts w:ascii="DFKaiShu-SB-Estd-BF" w:hAnsi="DFKaiShu-SB-Estd-BF"/>
                <w:sz w:val="20"/>
                <w:szCs w:val="20"/>
              </w:rPr>
              <w:t xml:space="preserve"> </w:t>
            </w:r>
          </w:p>
          <w:p w14:paraId="599ED9A9" w14:textId="77777777" w:rsidR="006B79B8" w:rsidRDefault="006B79B8" w:rsidP="009511E4">
            <w:pPr>
              <w:pStyle w:val="NormalWeb"/>
              <w:spacing w:before="0" w:beforeAutospacing="0" w:after="0" w:afterAutospacing="0"/>
              <w:rPr>
                <w:rFonts w:ascii="TimesNewRomanPSMT" w:hAnsi="TimesNewRomanPSMT"/>
                <w:sz w:val="20"/>
                <w:szCs w:val="20"/>
              </w:rPr>
            </w:pPr>
            <w:r>
              <w:rPr>
                <w:rFonts w:ascii="TimesNewRomanPSMT" w:hAnsi="TimesNewRomanPSMT"/>
                <w:sz w:val="20"/>
                <w:szCs w:val="20"/>
              </w:rPr>
              <w:t>(fluid repellent)</w:t>
            </w:r>
          </w:p>
          <w:p w14:paraId="3E1114E4" w14:textId="77777777" w:rsidR="006B79B8" w:rsidRDefault="006B79B8" w:rsidP="009511E4">
            <w:pPr>
              <w:pStyle w:val="NormalWeb"/>
              <w:spacing w:before="0" w:beforeAutospacing="0" w:after="0" w:afterAutospacing="0"/>
              <w:rPr>
                <w:rFonts w:asciiTheme="minorHAnsi" w:hAnsiTheme="minorHAnsi" w:cstheme="minorHAnsi"/>
                <w:sz w:val="20"/>
                <w:szCs w:val="20"/>
              </w:rPr>
            </w:pPr>
          </w:p>
          <w:p w14:paraId="305B4945" w14:textId="77777777" w:rsidR="006B79B8" w:rsidRPr="006F60AC" w:rsidRDefault="006B79B8" w:rsidP="009511E4">
            <w:pPr>
              <w:pStyle w:val="NormalWeb"/>
              <w:spacing w:before="0" w:beforeAutospacing="0" w:after="0" w:afterAutospacing="0"/>
              <w:rPr>
                <w:rFonts w:asciiTheme="minorHAnsi" w:hAnsiTheme="minorHAnsi" w:cstheme="minorHAnsi"/>
              </w:rPr>
            </w:pPr>
            <w:r w:rsidRPr="006F60AC">
              <w:rPr>
                <w:rFonts w:asciiTheme="minorHAnsi" w:hAnsiTheme="minorHAnsi" w:cstheme="minorHAnsi"/>
                <w:sz w:val="20"/>
                <w:szCs w:val="20"/>
              </w:rPr>
              <w:t>General gown (fluid repel</w:t>
            </w:r>
            <w:r>
              <w:rPr>
                <w:rFonts w:asciiTheme="minorHAnsi" w:hAnsiTheme="minorHAnsi" w:cstheme="minorHAnsi"/>
                <w:sz w:val="20"/>
                <w:szCs w:val="20"/>
              </w:rPr>
              <w:t>l</w:t>
            </w:r>
            <w:r w:rsidRPr="006F60AC">
              <w:rPr>
                <w:rFonts w:asciiTheme="minorHAnsi" w:hAnsiTheme="minorHAnsi" w:cstheme="minorHAnsi"/>
                <w:sz w:val="20"/>
                <w:szCs w:val="20"/>
              </w:rPr>
              <w:t>ant)</w:t>
            </w:r>
          </w:p>
          <w:p w14:paraId="391698C2" w14:textId="77777777" w:rsidR="006B79B8" w:rsidRDefault="006B79B8" w:rsidP="009511E4"/>
        </w:tc>
        <w:tc>
          <w:tcPr>
            <w:tcW w:w="601" w:type="pct"/>
            <w:shd w:val="clear" w:color="auto" w:fill="D9D9D9" w:themeFill="background1" w:themeFillShade="D9"/>
          </w:tcPr>
          <w:p w14:paraId="32EF2943" w14:textId="77777777" w:rsidR="006B79B8" w:rsidRDefault="006B79B8" w:rsidP="009511E4">
            <w:pPr>
              <w:pStyle w:val="NormalWeb"/>
              <w:spacing w:before="0" w:beforeAutospacing="0" w:after="0" w:afterAutospacing="0"/>
              <w:rPr>
                <w:rFonts w:ascii="DFKaiShu-SB-Estd-BF" w:hAnsi="DFKaiShu-SB-Estd-BF"/>
                <w:sz w:val="20"/>
                <w:szCs w:val="20"/>
              </w:rPr>
            </w:pPr>
            <w:proofErr w:type="spellStart"/>
            <w:r>
              <w:rPr>
                <w:rFonts w:ascii="MS Gothic" w:eastAsia="MS Gothic" w:hAnsi="MS Gothic" w:cs="MS Gothic" w:hint="eastAsia"/>
                <w:sz w:val="20"/>
                <w:szCs w:val="20"/>
              </w:rPr>
              <w:t>防水</w:t>
            </w:r>
            <w:proofErr w:type="spellEnd"/>
            <w:r>
              <w:rPr>
                <w:rFonts w:ascii="DFKaiShu-SB-Estd-BF" w:hAnsi="DFKaiShu-SB-Estd-BF"/>
                <w:sz w:val="20"/>
                <w:szCs w:val="20"/>
              </w:rPr>
              <w:t xml:space="preserve"> </w:t>
            </w:r>
          </w:p>
          <w:p w14:paraId="1C0EC091" w14:textId="77777777" w:rsidR="006B79B8" w:rsidRDefault="006B79B8" w:rsidP="009511E4">
            <w:pPr>
              <w:pStyle w:val="NormalWeb"/>
              <w:spacing w:before="0" w:beforeAutospacing="0" w:after="0" w:afterAutospacing="0"/>
            </w:pPr>
            <w:proofErr w:type="spellStart"/>
            <w:r>
              <w:rPr>
                <w:rFonts w:ascii="MS Gothic" w:eastAsia="MS Gothic" w:hAnsi="MS Gothic" w:cs="MS Gothic" w:hint="eastAsia"/>
                <w:sz w:val="20"/>
                <w:szCs w:val="20"/>
              </w:rPr>
              <w:t>隔離衣</w:t>
            </w:r>
            <w:proofErr w:type="spellEnd"/>
            <w:r>
              <w:rPr>
                <w:rFonts w:ascii="DFKaiShu-SB-Estd-BF" w:hAnsi="DFKaiShu-SB-Estd-BF"/>
                <w:sz w:val="20"/>
                <w:szCs w:val="20"/>
              </w:rPr>
              <w:t xml:space="preserve"> </w:t>
            </w:r>
          </w:p>
          <w:p w14:paraId="7CFE2A40" w14:textId="77777777" w:rsidR="006B79B8" w:rsidRDefault="006B79B8" w:rsidP="009511E4">
            <w:pPr>
              <w:pStyle w:val="NormalWeb"/>
              <w:spacing w:before="0" w:beforeAutospacing="0" w:after="0" w:afterAutospacing="0"/>
              <w:rPr>
                <w:rFonts w:ascii="TimesNewRomanPSMT" w:hAnsi="TimesNewRomanPSMT"/>
                <w:sz w:val="20"/>
                <w:szCs w:val="20"/>
              </w:rPr>
            </w:pPr>
            <w:r>
              <w:rPr>
                <w:rFonts w:ascii="TimesNewRomanPSMT" w:hAnsi="TimesNewRomanPSMT"/>
                <w:sz w:val="20"/>
                <w:szCs w:val="20"/>
              </w:rPr>
              <w:t xml:space="preserve">(fluid </w:t>
            </w:r>
            <w:proofErr w:type="spellStart"/>
            <w:r>
              <w:rPr>
                <w:rFonts w:ascii="TimesNewRomanPSMT" w:hAnsi="TimesNewRomanPSMT"/>
                <w:sz w:val="20"/>
                <w:szCs w:val="20"/>
              </w:rPr>
              <w:t>resistantt</w:t>
            </w:r>
            <w:proofErr w:type="spellEnd"/>
            <w:r>
              <w:rPr>
                <w:rFonts w:ascii="TimesNewRomanPSMT" w:hAnsi="TimesNewRomanPSMT"/>
                <w:sz w:val="20"/>
                <w:szCs w:val="20"/>
              </w:rPr>
              <w:t>)</w:t>
            </w:r>
          </w:p>
          <w:p w14:paraId="3DA7E691" w14:textId="77777777" w:rsidR="006B79B8" w:rsidRDefault="006B79B8" w:rsidP="009511E4">
            <w:pPr>
              <w:rPr>
                <w:sz w:val="20"/>
                <w:szCs w:val="20"/>
              </w:rPr>
            </w:pPr>
          </w:p>
          <w:p w14:paraId="6D451254" w14:textId="77777777" w:rsidR="006B79B8" w:rsidRPr="004D2D0B" w:rsidRDefault="006B79B8" w:rsidP="009511E4">
            <w:pPr>
              <w:rPr>
                <w:sz w:val="20"/>
                <w:szCs w:val="20"/>
              </w:rPr>
            </w:pPr>
            <w:r w:rsidRPr="004D2D0B">
              <w:rPr>
                <w:sz w:val="20"/>
                <w:szCs w:val="20"/>
              </w:rPr>
              <w:t>Waterproof gown (fluid resistant)</w:t>
            </w:r>
          </w:p>
        </w:tc>
        <w:tc>
          <w:tcPr>
            <w:tcW w:w="455" w:type="pct"/>
            <w:vMerge/>
            <w:shd w:val="clear" w:color="auto" w:fill="D9D9D9" w:themeFill="background1" w:themeFillShade="D9"/>
          </w:tcPr>
          <w:p w14:paraId="0DDD0F90" w14:textId="77777777" w:rsidR="006B79B8" w:rsidRDefault="006B79B8" w:rsidP="009511E4"/>
        </w:tc>
        <w:tc>
          <w:tcPr>
            <w:tcW w:w="302" w:type="pct"/>
            <w:tcBorders>
              <w:top w:val="nil"/>
            </w:tcBorders>
            <w:shd w:val="clear" w:color="auto" w:fill="D9D9D9" w:themeFill="background1" w:themeFillShade="D9"/>
          </w:tcPr>
          <w:p w14:paraId="74AAC247" w14:textId="77777777" w:rsidR="006B79B8" w:rsidRDefault="006B79B8" w:rsidP="009511E4"/>
        </w:tc>
      </w:tr>
      <w:tr w:rsidR="006B79B8" w14:paraId="13AD8349" w14:textId="77777777" w:rsidTr="009511E4">
        <w:tc>
          <w:tcPr>
            <w:tcW w:w="552" w:type="pct"/>
            <w:tcBorders>
              <w:bottom w:val="single" w:sz="4" w:space="0" w:color="auto"/>
            </w:tcBorders>
          </w:tcPr>
          <w:p w14:paraId="5DFFB4B1" w14:textId="77777777" w:rsidR="006B79B8" w:rsidRPr="002C048D" w:rsidRDefault="006B79B8" w:rsidP="009511E4">
            <w:pPr>
              <w:pStyle w:val="NormalWeb"/>
            </w:pPr>
            <w:proofErr w:type="spellStart"/>
            <w:r>
              <w:rPr>
                <w:rFonts w:ascii="MS Gothic" w:eastAsia="MS Gothic" w:hAnsi="MS Gothic" w:cs="MS Gothic" w:hint="eastAsia"/>
                <w:sz w:val="20"/>
                <w:szCs w:val="20"/>
              </w:rPr>
              <w:t>公共</w:t>
            </w:r>
            <w:proofErr w:type="spellEnd"/>
            <w:r>
              <w:rPr>
                <w:rFonts w:ascii="DFKaiShu-SB-Estd-BF" w:hAnsi="DFKaiShu-SB-Estd-BF"/>
                <w:sz w:val="20"/>
                <w:szCs w:val="20"/>
              </w:rPr>
              <w:t xml:space="preserve"> </w:t>
            </w:r>
            <w:proofErr w:type="spellStart"/>
            <w:r>
              <w:rPr>
                <w:rFonts w:ascii="MS Gothic" w:eastAsia="MS Gothic" w:hAnsi="MS Gothic" w:cs="MS Gothic" w:hint="eastAsia"/>
                <w:sz w:val="20"/>
                <w:szCs w:val="20"/>
              </w:rPr>
              <w:t>區域</w:t>
            </w:r>
            <w:proofErr w:type="spellEnd"/>
            <w:r>
              <w:rPr>
                <w:rFonts w:ascii="DFKaiShu-SB-Estd-BF" w:hAnsi="DFKaiShu-SB-Estd-BF"/>
                <w:sz w:val="20"/>
                <w:szCs w:val="20"/>
              </w:rPr>
              <w:t xml:space="preserve"> </w:t>
            </w:r>
            <w:r w:rsidRPr="002C048D">
              <w:rPr>
                <w:rFonts w:asciiTheme="minorHAnsi" w:hAnsiTheme="minorHAnsi" w:cstheme="minorHAnsi"/>
                <w:sz w:val="20"/>
                <w:szCs w:val="20"/>
              </w:rPr>
              <w:t>Public area</w:t>
            </w:r>
          </w:p>
        </w:tc>
        <w:tc>
          <w:tcPr>
            <w:tcW w:w="1137" w:type="pct"/>
            <w:gridSpan w:val="2"/>
          </w:tcPr>
          <w:p w14:paraId="35C3C590" w14:textId="77777777" w:rsidR="006B79B8" w:rsidRDefault="006B79B8" w:rsidP="009511E4">
            <w:pPr>
              <w:pStyle w:val="HTMLPreformatted"/>
              <w:rPr>
                <w:rFonts w:ascii="DFKaiShu-SB-Estd-BF" w:hAnsi="DFKaiShu-SB-Estd-BF"/>
              </w:rPr>
            </w:pPr>
            <w:proofErr w:type="spellStart"/>
            <w:r>
              <w:rPr>
                <w:rFonts w:ascii="MS Gothic" w:eastAsia="MS Gothic" w:hAnsi="MS Gothic" w:cs="MS Gothic" w:hint="eastAsia"/>
              </w:rPr>
              <w:t>入口服務人員、掛號</w:t>
            </w:r>
            <w:proofErr w:type="spellEnd"/>
            <w:r>
              <w:rPr>
                <w:rFonts w:ascii="MS Gothic" w:eastAsia="MS Gothic" w:hAnsi="MS Gothic" w:cs="MS Gothic" w:hint="eastAsia"/>
              </w:rPr>
              <w:t>、</w:t>
            </w:r>
          </w:p>
          <w:p w14:paraId="327F084B" w14:textId="77777777" w:rsidR="006B79B8" w:rsidRDefault="006B79B8" w:rsidP="009511E4">
            <w:pPr>
              <w:pStyle w:val="HTMLPreformatted"/>
              <w:rPr>
                <w:rFonts w:ascii="DFKaiShu-SB-Estd-BF" w:hAnsi="DFKaiShu-SB-Estd-BF"/>
              </w:rPr>
            </w:pPr>
            <w:proofErr w:type="spellStart"/>
            <w:r>
              <w:rPr>
                <w:rFonts w:ascii="MS Gothic" w:eastAsia="MS Gothic" w:hAnsi="MS Gothic" w:cs="MS Gothic" w:hint="eastAsia"/>
              </w:rPr>
              <w:t>批價等</w:t>
            </w:r>
            <w:proofErr w:type="spellEnd"/>
          </w:p>
          <w:p w14:paraId="4E6DFD10" w14:textId="77777777" w:rsidR="006B79B8" w:rsidRPr="004D2D0B" w:rsidRDefault="006B79B8" w:rsidP="009511E4">
            <w:pPr>
              <w:rPr>
                <w:rFonts w:asciiTheme="minorHAnsi" w:hAnsiTheme="minorHAnsi" w:cstheme="minorHAnsi"/>
                <w:sz w:val="20"/>
                <w:szCs w:val="20"/>
              </w:rPr>
            </w:pPr>
            <w:r w:rsidRPr="004D2D0B">
              <w:rPr>
                <w:rFonts w:asciiTheme="minorHAnsi" w:hAnsiTheme="minorHAnsi" w:cstheme="minorHAnsi"/>
                <w:color w:val="222222"/>
                <w:sz w:val="20"/>
                <w:szCs w:val="20"/>
                <w:shd w:val="clear" w:color="auto" w:fill="F8F9FA"/>
              </w:rPr>
              <w:t>Entrance service personnel, registration, Approval price</w:t>
            </w:r>
          </w:p>
          <w:p w14:paraId="6C922427" w14:textId="77777777" w:rsidR="006B79B8" w:rsidRDefault="006B79B8" w:rsidP="009511E4"/>
        </w:tc>
        <w:tc>
          <w:tcPr>
            <w:tcW w:w="457" w:type="pct"/>
          </w:tcPr>
          <w:p w14:paraId="3D81E81A"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3BB1F1B5"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548" w:type="pct"/>
          </w:tcPr>
          <w:p w14:paraId="34927270" w14:textId="77777777" w:rsidR="006B79B8" w:rsidRDefault="006B79B8" w:rsidP="009511E4">
            <w:pPr>
              <w:pStyle w:val="NormalWeb"/>
              <w:spacing w:before="0" w:beforeAutospacing="0" w:after="0" w:afterAutospacing="0"/>
              <w:rPr>
                <w:rFonts w:ascii="TimesNewRomanPSMT" w:hAnsi="TimesNewRomanPSMT"/>
                <w:sz w:val="20"/>
                <w:szCs w:val="20"/>
              </w:rPr>
            </w:pPr>
          </w:p>
        </w:tc>
        <w:tc>
          <w:tcPr>
            <w:tcW w:w="414" w:type="pct"/>
          </w:tcPr>
          <w:p w14:paraId="713D09AD" w14:textId="77777777" w:rsidR="006B79B8" w:rsidRDefault="006B79B8" w:rsidP="009511E4"/>
        </w:tc>
        <w:tc>
          <w:tcPr>
            <w:tcW w:w="534" w:type="pct"/>
          </w:tcPr>
          <w:p w14:paraId="4DA92DA1"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601" w:type="pct"/>
          </w:tcPr>
          <w:p w14:paraId="6E485606"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455" w:type="pct"/>
          </w:tcPr>
          <w:p w14:paraId="68190A88" w14:textId="77777777" w:rsidR="006B79B8" w:rsidRDefault="006B79B8" w:rsidP="009511E4"/>
        </w:tc>
        <w:tc>
          <w:tcPr>
            <w:tcW w:w="302" w:type="pct"/>
          </w:tcPr>
          <w:p w14:paraId="23B5E20B" w14:textId="77777777" w:rsidR="006B79B8" w:rsidRDefault="006B79B8" w:rsidP="009511E4"/>
        </w:tc>
      </w:tr>
      <w:tr w:rsidR="006B79B8" w14:paraId="33D49F07" w14:textId="77777777" w:rsidTr="009511E4">
        <w:tc>
          <w:tcPr>
            <w:tcW w:w="552" w:type="pct"/>
            <w:tcBorders>
              <w:bottom w:val="nil"/>
            </w:tcBorders>
          </w:tcPr>
          <w:p w14:paraId="02923F58" w14:textId="77777777" w:rsidR="006B79B8" w:rsidRDefault="006B79B8" w:rsidP="009511E4">
            <w:pPr>
              <w:pStyle w:val="NormalWeb"/>
            </w:pPr>
            <w:proofErr w:type="spellStart"/>
            <w:r>
              <w:rPr>
                <w:rFonts w:ascii="MS Gothic" w:eastAsia="MS Gothic" w:hAnsi="MS Gothic" w:cs="MS Gothic" w:hint="eastAsia"/>
                <w:sz w:val="20"/>
                <w:szCs w:val="20"/>
              </w:rPr>
              <w:t>診療</w:t>
            </w:r>
            <w:proofErr w:type="spellEnd"/>
            <w:r>
              <w:rPr>
                <w:rFonts w:ascii="TimesNewRomanPSMT" w:hAnsi="TimesNewRomanPSMT"/>
                <w:sz w:val="20"/>
                <w:szCs w:val="20"/>
              </w:rPr>
              <w:t xml:space="preserve">/ </w:t>
            </w:r>
            <w:proofErr w:type="spellStart"/>
            <w:r>
              <w:rPr>
                <w:rFonts w:ascii="MS Gothic" w:eastAsia="MS Gothic" w:hAnsi="MS Gothic" w:cs="MS Gothic" w:hint="eastAsia"/>
                <w:sz w:val="20"/>
                <w:szCs w:val="20"/>
              </w:rPr>
              <w:t>治療</w:t>
            </w:r>
            <w:proofErr w:type="spellEnd"/>
            <w:r>
              <w:rPr>
                <w:rFonts w:ascii="DFKaiShu-SB-Estd-BF" w:hAnsi="DFKaiShu-SB-Estd-BF"/>
                <w:sz w:val="20"/>
                <w:szCs w:val="20"/>
              </w:rPr>
              <w:t xml:space="preserve"> </w:t>
            </w:r>
            <w:r>
              <w:rPr>
                <w:rFonts w:ascii="MS Gothic" w:eastAsia="MS Gothic" w:hAnsi="MS Gothic" w:cs="MS Gothic" w:hint="eastAsia"/>
                <w:sz w:val="20"/>
                <w:szCs w:val="20"/>
              </w:rPr>
              <w:t>區</w:t>
            </w:r>
            <w:r>
              <w:rPr>
                <w:rFonts w:ascii="DFKaiShu-SB-Estd-BF" w:hAnsi="DFKaiShu-SB-Estd-BF"/>
                <w:sz w:val="20"/>
                <w:szCs w:val="20"/>
              </w:rPr>
              <w:t xml:space="preserve"> </w:t>
            </w:r>
          </w:p>
          <w:p w14:paraId="3F94D2CF" w14:textId="77777777" w:rsidR="006B79B8" w:rsidRPr="00E81A26" w:rsidRDefault="006B79B8" w:rsidP="009511E4">
            <w:pPr>
              <w:rPr>
                <w:rFonts w:asciiTheme="minorHAnsi" w:hAnsiTheme="minorHAnsi" w:cstheme="minorHAnsi"/>
                <w:sz w:val="20"/>
                <w:szCs w:val="20"/>
              </w:rPr>
            </w:pPr>
            <w:r>
              <w:br/>
            </w:r>
            <w:r w:rsidRPr="00E81A26">
              <w:rPr>
                <w:rFonts w:asciiTheme="minorHAnsi" w:hAnsiTheme="minorHAnsi" w:cstheme="minorHAnsi"/>
                <w:color w:val="222222"/>
                <w:sz w:val="20"/>
                <w:szCs w:val="20"/>
                <w:shd w:val="clear" w:color="auto" w:fill="F8F9FA"/>
              </w:rPr>
              <w:t>Clinic / treatment area</w:t>
            </w:r>
          </w:p>
          <w:p w14:paraId="4B681FC0" w14:textId="77777777" w:rsidR="006B79B8" w:rsidRDefault="006B79B8" w:rsidP="009511E4">
            <w:pPr>
              <w:pStyle w:val="NormalWeb"/>
              <w:rPr>
                <w:rFonts w:ascii="MS Gothic" w:eastAsia="MS Gothic" w:hAnsi="MS Gothic" w:cs="MS Gothic" w:hint="eastAsia"/>
                <w:sz w:val="20"/>
                <w:szCs w:val="20"/>
              </w:rPr>
            </w:pPr>
          </w:p>
        </w:tc>
        <w:tc>
          <w:tcPr>
            <w:tcW w:w="1137" w:type="pct"/>
            <w:gridSpan w:val="2"/>
          </w:tcPr>
          <w:p w14:paraId="7496DD57" w14:textId="77777777" w:rsidR="006B79B8" w:rsidRDefault="006B79B8" w:rsidP="009511E4">
            <w:pPr>
              <w:pStyle w:val="NormalWeb"/>
              <w:rPr>
                <w:rFonts w:ascii="DFKaiShu-SB-Estd-BF" w:hAnsi="DFKaiShu-SB-Estd-BF"/>
                <w:sz w:val="20"/>
                <w:szCs w:val="20"/>
              </w:rPr>
            </w:pPr>
            <w:proofErr w:type="spellStart"/>
            <w:r>
              <w:rPr>
                <w:rFonts w:ascii="MS Gothic" w:eastAsia="MS Gothic" w:hAnsi="MS Gothic" w:cs="MS Gothic" w:hint="eastAsia"/>
                <w:sz w:val="20"/>
                <w:szCs w:val="20"/>
              </w:rPr>
              <w:t>詢問相關主訴</w:t>
            </w:r>
            <w:proofErr w:type="spellEnd"/>
            <w:r>
              <w:rPr>
                <w:rFonts w:ascii="MS Gothic" w:eastAsia="MS Gothic" w:hAnsi="MS Gothic" w:cs="MS Gothic" w:hint="eastAsia"/>
                <w:sz w:val="20"/>
                <w:szCs w:val="20"/>
              </w:rPr>
              <w:t>、</w:t>
            </w:r>
            <w:r>
              <w:rPr>
                <w:rFonts w:ascii="TimesNewRomanPSMT" w:hAnsi="TimesNewRomanPSMT"/>
                <w:sz w:val="20"/>
                <w:szCs w:val="20"/>
              </w:rPr>
              <w:t xml:space="preserve">TOCC </w:t>
            </w:r>
            <w:proofErr w:type="spellStart"/>
            <w:r>
              <w:rPr>
                <w:rFonts w:ascii="MS Gothic" w:eastAsia="MS Gothic" w:hAnsi="MS Gothic" w:cs="MS Gothic" w:hint="eastAsia"/>
                <w:sz w:val="20"/>
                <w:szCs w:val="20"/>
              </w:rPr>
              <w:t>及執行一般性接觸病</w:t>
            </w:r>
            <w:proofErr w:type="spellEnd"/>
            <w:r>
              <w:rPr>
                <w:rFonts w:ascii="DFKaiShu-SB-Estd-BF" w:hAnsi="DFKaiShu-SB-Estd-BF"/>
                <w:sz w:val="20"/>
                <w:szCs w:val="20"/>
              </w:rPr>
              <w:t xml:space="preserve"> </w:t>
            </w:r>
            <w:proofErr w:type="spellStart"/>
            <w:r>
              <w:rPr>
                <w:rFonts w:ascii="MS Gothic" w:eastAsia="MS Gothic" w:hAnsi="MS Gothic" w:cs="MS Gothic" w:hint="eastAsia"/>
                <w:sz w:val="20"/>
                <w:szCs w:val="20"/>
              </w:rPr>
              <w:t>人之醫療照護行為，如</w:t>
            </w:r>
            <w:proofErr w:type="spellEnd"/>
            <w:r>
              <w:rPr>
                <w:rFonts w:ascii="DFKaiShu-SB-Estd-BF" w:hAnsi="DFKaiShu-SB-Estd-BF"/>
                <w:sz w:val="20"/>
                <w:szCs w:val="20"/>
              </w:rPr>
              <w:t xml:space="preserve"> </w:t>
            </w:r>
            <w:proofErr w:type="spellStart"/>
            <w:proofErr w:type="gramStart"/>
            <w:r>
              <w:rPr>
                <w:rFonts w:ascii="MS Gothic" w:eastAsia="MS Gothic" w:hAnsi="MS Gothic" w:cs="MS Gothic" w:hint="eastAsia"/>
                <w:sz w:val="20"/>
                <w:szCs w:val="20"/>
              </w:rPr>
              <w:t>生命徵象評估</w:t>
            </w:r>
            <w:proofErr w:type="spellEnd"/>
            <w:r>
              <w:rPr>
                <w:rFonts w:ascii="DFKaiShu-SB-Estd-BF" w:hAnsi="DFKaiShu-SB-Estd-BF"/>
                <w:sz w:val="20"/>
                <w:szCs w:val="20"/>
              </w:rPr>
              <w:t>(</w:t>
            </w:r>
            <w:proofErr w:type="spellStart"/>
            <w:proofErr w:type="gramEnd"/>
            <w:r>
              <w:rPr>
                <w:rFonts w:ascii="MS Gothic" w:eastAsia="MS Gothic" w:hAnsi="MS Gothic" w:cs="MS Gothic" w:hint="eastAsia"/>
                <w:sz w:val="20"/>
                <w:szCs w:val="20"/>
              </w:rPr>
              <w:t>量體</w:t>
            </w:r>
            <w:proofErr w:type="spellEnd"/>
            <w:r>
              <w:rPr>
                <w:rFonts w:ascii="DFKaiShu-SB-Estd-BF" w:hAnsi="DFKaiShu-SB-Estd-BF"/>
                <w:sz w:val="20"/>
                <w:szCs w:val="20"/>
              </w:rPr>
              <w:t xml:space="preserve"> </w:t>
            </w:r>
            <w:proofErr w:type="spellStart"/>
            <w:r>
              <w:rPr>
                <w:rFonts w:ascii="MS Gothic" w:eastAsia="MS Gothic" w:hAnsi="MS Gothic" w:cs="MS Gothic" w:hint="eastAsia"/>
                <w:sz w:val="20"/>
                <w:szCs w:val="20"/>
              </w:rPr>
              <w:t>溫、血壓</w:t>
            </w:r>
            <w:proofErr w:type="spellEnd"/>
            <w:r>
              <w:rPr>
                <w:rFonts w:ascii="DFKaiShu-SB-Estd-BF" w:hAnsi="DFKaiShu-SB-Estd-BF"/>
                <w:sz w:val="20"/>
                <w:szCs w:val="20"/>
              </w:rPr>
              <w:t>)</w:t>
            </w:r>
            <w:r>
              <w:rPr>
                <w:rFonts w:ascii="MS Gothic" w:eastAsia="MS Gothic" w:hAnsi="MS Gothic" w:cs="MS Gothic" w:hint="eastAsia"/>
                <w:sz w:val="20"/>
                <w:szCs w:val="20"/>
              </w:rPr>
              <w:t>、</w:t>
            </w:r>
            <w:proofErr w:type="spellStart"/>
            <w:r>
              <w:rPr>
                <w:rFonts w:ascii="MS Gothic" w:eastAsia="MS Gothic" w:hAnsi="MS Gothic" w:cs="MS Gothic" w:hint="eastAsia"/>
                <w:sz w:val="20"/>
                <w:szCs w:val="20"/>
              </w:rPr>
              <w:t>診療等</w:t>
            </w:r>
            <w:proofErr w:type="spellEnd"/>
            <w:r>
              <w:rPr>
                <w:rFonts w:ascii="DFKaiShu-SB-Estd-BF" w:hAnsi="DFKaiShu-SB-Estd-BF"/>
                <w:sz w:val="20"/>
                <w:szCs w:val="20"/>
              </w:rPr>
              <w:t xml:space="preserve"> </w:t>
            </w:r>
          </w:p>
          <w:p w14:paraId="5AB65594" w14:textId="77777777" w:rsidR="006B79B8" w:rsidRPr="0030493D" w:rsidRDefault="006B79B8" w:rsidP="009511E4">
            <w:pPr>
              <w:pStyle w:val="NormalWeb"/>
            </w:pPr>
            <w:r w:rsidRPr="0030493D">
              <w:rPr>
                <w:rFonts w:asciiTheme="minorHAnsi" w:hAnsiTheme="minorHAnsi" w:cstheme="minorHAnsi"/>
                <w:sz w:val="20"/>
                <w:szCs w:val="20"/>
                <w:lang w:val="en"/>
              </w:rPr>
              <w:t>Inquire about the relevant chief complaint, TOCC and perform general care of patients' medical care behaviors, such as vital signs</w:t>
            </w:r>
            <w:r w:rsidRPr="0030493D">
              <w:rPr>
                <w:lang w:val="en"/>
              </w:rPr>
              <w:t xml:space="preserve"> </w:t>
            </w:r>
            <w:r w:rsidRPr="0030493D">
              <w:rPr>
                <w:rFonts w:asciiTheme="minorHAnsi" w:hAnsiTheme="minorHAnsi" w:cstheme="minorHAnsi"/>
                <w:sz w:val="20"/>
                <w:szCs w:val="20"/>
                <w:lang w:val="en"/>
              </w:rPr>
              <w:t>assessment (temperature and blood pressure), diagnosis and treatment</w:t>
            </w:r>
          </w:p>
          <w:p w14:paraId="1FFDFC17" w14:textId="77777777" w:rsidR="006B79B8" w:rsidRPr="0030493D" w:rsidRDefault="006B79B8" w:rsidP="009511E4">
            <w:pPr>
              <w:pStyle w:val="HTMLPreformatted"/>
              <w:spacing w:line="0" w:lineRule="atLeast"/>
              <w:rPr>
                <w:rFonts w:ascii="MS Gothic" w:eastAsia="MS Gothic" w:hAnsi="MS Gothic" w:cs="MS Gothic" w:hint="eastAsia"/>
              </w:rPr>
            </w:pPr>
          </w:p>
        </w:tc>
        <w:tc>
          <w:tcPr>
            <w:tcW w:w="457" w:type="pct"/>
          </w:tcPr>
          <w:p w14:paraId="6DBCB25A"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7B132924" w14:textId="77777777" w:rsidR="006B79B8" w:rsidRPr="004D2D0B" w:rsidRDefault="006B79B8" w:rsidP="009511E4">
            <w:pPr>
              <w:pStyle w:val="NormalWeb"/>
              <w:jc w:val="center"/>
              <w:rPr>
                <w:rFonts w:asciiTheme="minorHAnsi" w:hAnsiTheme="minorHAnsi" w:cstheme="minorHAnsi"/>
                <w:b/>
                <w:bCs/>
                <w:sz w:val="20"/>
                <w:szCs w:val="20"/>
              </w:rPr>
            </w:pPr>
          </w:p>
        </w:tc>
        <w:tc>
          <w:tcPr>
            <w:tcW w:w="548" w:type="pct"/>
          </w:tcPr>
          <w:p w14:paraId="291E536C" w14:textId="77777777" w:rsidR="006B79B8" w:rsidRDefault="006B79B8" w:rsidP="009511E4">
            <w:pPr>
              <w:pStyle w:val="NormalWeb"/>
              <w:spacing w:before="0" w:beforeAutospacing="0" w:after="0" w:afterAutospacing="0"/>
              <w:rPr>
                <w:rFonts w:ascii="TimesNewRomanPSMT" w:hAnsi="TimesNewRomanPSMT"/>
                <w:sz w:val="20"/>
                <w:szCs w:val="20"/>
              </w:rPr>
            </w:pPr>
          </w:p>
        </w:tc>
        <w:tc>
          <w:tcPr>
            <w:tcW w:w="414" w:type="pct"/>
          </w:tcPr>
          <w:p w14:paraId="0B732E21" w14:textId="77777777" w:rsidR="006B79B8" w:rsidRDefault="006B79B8" w:rsidP="009511E4"/>
        </w:tc>
        <w:tc>
          <w:tcPr>
            <w:tcW w:w="534" w:type="pct"/>
          </w:tcPr>
          <w:p w14:paraId="5CBD5DEF"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601" w:type="pct"/>
          </w:tcPr>
          <w:p w14:paraId="67C991A2"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455" w:type="pct"/>
          </w:tcPr>
          <w:p w14:paraId="3AE4DEB3" w14:textId="77777777" w:rsidR="006B79B8" w:rsidRDefault="006B79B8" w:rsidP="009511E4"/>
        </w:tc>
        <w:tc>
          <w:tcPr>
            <w:tcW w:w="302" w:type="pct"/>
          </w:tcPr>
          <w:p w14:paraId="7940539D" w14:textId="77777777" w:rsidR="006B79B8" w:rsidRDefault="006B79B8" w:rsidP="009511E4"/>
        </w:tc>
      </w:tr>
      <w:tr w:rsidR="006B79B8" w14:paraId="25006887" w14:textId="77777777" w:rsidTr="009511E4">
        <w:tc>
          <w:tcPr>
            <w:tcW w:w="552" w:type="pct"/>
            <w:tcBorders>
              <w:top w:val="nil"/>
              <w:bottom w:val="nil"/>
            </w:tcBorders>
          </w:tcPr>
          <w:p w14:paraId="7EE5A615" w14:textId="77777777" w:rsidR="006B79B8" w:rsidRDefault="006B79B8" w:rsidP="009511E4">
            <w:pPr>
              <w:pStyle w:val="NormalWeb"/>
              <w:rPr>
                <w:rFonts w:ascii="MS Gothic" w:eastAsia="MS Gothic" w:hAnsi="MS Gothic" w:cs="MS Gothic" w:hint="eastAsia"/>
                <w:sz w:val="20"/>
                <w:szCs w:val="20"/>
              </w:rPr>
            </w:pPr>
          </w:p>
        </w:tc>
        <w:tc>
          <w:tcPr>
            <w:tcW w:w="1137" w:type="pct"/>
            <w:gridSpan w:val="2"/>
          </w:tcPr>
          <w:p w14:paraId="4B216BF7" w14:textId="77777777" w:rsidR="006B79B8" w:rsidRDefault="006B79B8" w:rsidP="009511E4">
            <w:pPr>
              <w:pStyle w:val="HTMLPreformatted"/>
              <w:rPr>
                <w:rFonts w:ascii="DFKaiShu-SB-Estd-BF" w:hAnsi="DFKaiShu-SB-Estd-BF"/>
              </w:rPr>
            </w:pPr>
            <w:proofErr w:type="spellStart"/>
            <w:r>
              <w:rPr>
                <w:rFonts w:ascii="MS Gothic" w:eastAsia="MS Gothic" w:hAnsi="MS Gothic" w:cs="MS Gothic" w:hint="eastAsia"/>
              </w:rPr>
              <w:t>使用壓舌板進行咽喉</w:t>
            </w:r>
            <w:proofErr w:type="spellEnd"/>
          </w:p>
          <w:p w14:paraId="5C37B1C7" w14:textId="77777777" w:rsidR="006B79B8" w:rsidRDefault="006B79B8" w:rsidP="009511E4">
            <w:pPr>
              <w:pStyle w:val="HTMLPreformatted"/>
              <w:rPr>
                <w:rFonts w:ascii="DFKaiShu-SB-Estd-BF" w:hAnsi="DFKaiShu-SB-Estd-BF"/>
              </w:rPr>
            </w:pPr>
            <w:proofErr w:type="spellStart"/>
            <w:r>
              <w:rPr>
                <w:rFonts w:ascii="MS Gothic" w:eastAsia="MS Gothic" w:hAnsi="MS Gothic" w:cs="MS Gothic" w:hint="eastAsia"/>
              </w:rPr>
              <w:t>部視診</w:t>
            </w:r>
            <w:proofErr w:type="spellEnd"/>
          </w:p>
          <w:p w14:paraId="5FAC1155" w14:textId="77777777" w:rsidR="006B79B8" w:rsidRPr="0030493D" w:rsidRDefault="006B79B8" w:rsidP="009511E4">
            <w:pPr>
              <w:pStyle w:val="HTMLPreformatted"/>
              <w:spacing w:line="0" w:lineRule="atLeast"/>
              <w:rPr>
                <w:rFonts w:asciiTheme="minorHAnsi" w:hAnsiTheme="minorHAnsi" w:cstheme="minorHAnsi"/>
                <w:color w:val="222222"/>
                <w:lang w:val="en"/>
              </w:rPr>
            </w:pPr>
            <w:r w:rsidRPr="0030493D">
              <w:rPr>
                <w:rFonts w:asciiTheme="minorHAnsi" w:hAnsiTheme="minorHAnsi" w:cstheme="minorHAnsi"/>
                <w:color w:val="222222"/>
                <w:lang w:val="en"/>
              </w:rPr>
              <w:t>Throat depressor</w:t>
            </w:r>
          </w:p>
          <w:p w14:paraId="6721D540" w14:textId="77777777" w:rsidR="006B79B8" w:rsidRPr="0030493D" w:rsidRDefault="006B79B8" w:rsidP="009511E4">
            <w:pPr>
              <w:pStyle w:val="HTMLPreformatted"/>
              <w:spacing w:line="0" w:lineRule="atLeast"/>
              <w:rPr>
                <w:rFonts w:asciiTheme="minorHAnsi" w:hAnsiTheme="minorHAnsi" w:cstheme="minorHAnsi"/>
                <w:color w:val="222222"/>
              </w:rPr>
            </w:pPr>
            <w:r w:rsidRPr="0030493D">
              <w:rPr>
                <w:rFonts w:asciiTheme="minorHAnsi" w:hAnsiTheme="minorHAnsi" w:cstheme="minorHAnsi"/>
                <w:color w:val="222222"/>
                <w:lang w:val="en"/>
              </w:rPr>
              <w:t>Departmental inspection</w:t>
            </w:r>
          </w:p>
          <w:p w14:paraId="17FEDD42" w14:textId="77777777" w:rsidR="006B79B8" w:rsidRDefault="006B79B8" w:rsidP="009511E4">
            <w:pPr>
              <w:pStyle w:val="NormalWeb"/>
              <w:rPr>
                <w:rFonts w:ascii="MS Gothic" w:eastAsia="MS Gothic" w:hAnsi="MS Gothic" w:cs="MS Gothic" w:hint="eastAsia"/>
                <w:sz w:val="20"/>
                <w:szCs w:val="20"/>
              </w:rPr>
            </w:pPr>
          </w:p>
        </w:tc>
        <w:tc>
          <w:tcPr>
            <w:tcW w:w="457" w:type="pct"/>
          </w:tcPr>
          <w:p w14:paraId="277ADAC2"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2F271DA5" w14:textId="77777777" w:rsidR="006B79B8" w:rsidRPr="004D2D0B" w:rsidRDefault="006B79B8" w:rsidP="009511E4">
            <w:pPr>
              <w:pStyle w:val="NormalWeb"/>
              <w:jc w:val="center"/>
              <w:rPr>
                <w:rFonts w:asciiTheme="minorHAnsi" w:hAnsiTheme="minorHAnsi" w:cstheme="minorHAnsi"/>
                <w:b/>
                <w:bCs/>
                <w:sz w:val="20"/>
                <w:szCs w:val="20"/>
              </w:rPr>
            </w:pPr>
          </w:p>
        </w:tc>
        <w:tc>
          <w:tcPr>
            <w:tcW w:w="548" w:type="pct"/>
          </w:tcPr>
          <w:p w14:paraId="0AA8FC44" w14:textId="77777777" w:rsidR="006B79B8" w:rsidRDefault="006B79B8" w:rsidP="009511E4">
            <w:pPr>
              <w:pStyle w:val="NormalWeb"/>
              <w:spacing w:before="0" w:beforeAutospacing="0" w:after="0" w:afterAutospacing="0"/>
              <w:rPr>
                <w:rFonts w:ascii="TimesNewRomanPSMT" w:hAnsi="TimesNewRomanPSMT"/>
                <w:sz w:val="20"/>
                <w:szCs w:val="20"/>
              </w:rPr>
            </w:pPr>
          </w:p>
        </w:tc>
        <w:tc>
          <w:tcPr>
            <w:tcW w:w="414" w:type="pct"/>
          </w:tcPr>
          <w:p w14:paraId="0FE26E75" w14:textId="77777777" w:rsidR="006B79B8" w:rsidRDefault="006B79B8" w:rsidP="009511E4"/>
        </w:tc>
        <w:tc>
          <w:tcPr>
            <w:tcW w:w="534" w:type="pct"/>
          </w:tcPr>
          <w:p w14:paraId="7CB4495B"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601" w:type="pct"/>
          </w:tcPr>
          <w:p w14:paraId="2B6F1382"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455" w:type="pct"/>
          </w:tcPr>
          <w:p w14:paraId="5F4C27FC" w14:textId="77777777" w:rsidR="006B79B8" w:rsidRDefault="006B79B8" w:rsidP="009511E4"/>
        </w:tc>
        <w:tc>
          <w:tcPr>
            <w:tcW w:w="302" w:type="pct"/>
          </w:tcPr>
          <w:p w14:paraId="07A6CC83" w14:textId="77777777" w:rsidR="006B79B8" w:rsidRDefault="006B79B8" w:rsidP="009511E4"/>
        </w:tc>
      </w:tr>
      <w:tr w:rsidR="006B79B8" w14:paraId="5B14CCCC" w14:textId="77777777" w:rsidTr="009511E4">
        <w:tc>
          <w:tcPr>
            <w:tcW w:w="552" w:type="pct"/>
            <w:tcBorders>
              <w:top w:val="nil"/>
              <w:bottom w:val="nil"/>
            </w:tcBorders>
          </w:tcPr>
          <w:p w14:paraId="1BB6B998" w14:textId="77777777" w:rsidR="006B79B8" w:rsidRDefault="006B79B8" w:rsidP="009511E4">
            <w:pPr>
              <w:pStyle w:val="NormalWeb"/>
              <w:rPr>
                <w:rFonts w:ascii="MS Gothic" w:eastAsia="MS Gothic" w:hAnsi="MS Gothic" w:cs="MS Gothic" w:hint="eastAsia"/>
                <w:sz w:val="20"/>
                <w:szCs w:val="20"/>
              </w:rPr>
            </w:pPr>
          </w:p>
        </w:tc>
        <w:tc>
          <w:tcPr>
            <w:tcW w:w="1137" w:type="pct"/>
            <w:gridSpan w:val="2"/>
          </w:tcPr>
          <w:p w14:paraId="6C8C01D0" w14:textId="7239A3E4" w:rsidR="006B79B8" w:rsidRPr="009E7951" w:rsidRDefault="006B79B8" w:rsidP="009E7951">
            <w:pPr>
              <w:pStyle w:val="NormalWeb"/>
              <w:rPr>
                <w:rFonts w:hint="eastAsia"/>
              </w:rPr>
            </w:pPr>
            <w:proofErr w:type="spellStart"/>
            <w:r>
              <w:rPr>
                <w:rFonts w:ascii="MS Gothic" w:eastAsia="MS Gothic" w:hAnsi="MS Gothic" w:cs="MS Gothic" w:hint="eastAsia"/>
                <w:sz w:val="20"/>
                <w:szCs w:val="20"/>
              </w:rPr>
              <w:t>蒸氣或噴霧吸入治療</w:t>
            </w:r>
            <w:proofErr w:type="spellEnd"/>
            <w:r>
              <w:rPr>
                <w:rFonts w:ascii="DFKaiShu-SB-Estd-BF" w:hAnsi="DFKaiShu-SB-Estd-BF"/>
                <w:sz w:val="20"/>
                <w:szCs w:val="20"/>
              </w:rPr>
              <w:t xml:space="preserve"> </w:t>
            </w:r>
            <w:r w:rsidRPr="00E81A26">
              <w:rPr>
                <w:rFonts w:ascii="MS Gothic" w:eastAsia="MS Gothic" w:hAnsi="MS Gothic" w:cs="MS Gothic"/>
                <w:sz w:val="20"/>
                <w:szCs w:val="20"/>
              </w:rPr>
              <w:br/>
            </w:r>
            <w:r w:rsidRPr="00E81A26">
              <w:rPr>
                <w:rFonts w:asciiTheme="minorHAnsi" w:eastAsia="MS Gothic" w:hAnsiTheme="minorHAnsi" w:cstheme="minorHAnsi"/>
                <w:sz w:val="20"/>
                <w:szCs w:val="20"/>
              </w:rPr>
              <w:t>Vapor or spray inhalation therapy</w:t>
            </w:r>
          </w:p>
        </w:tc>
        <w:tc>
          <w:tcPr>
            <w:tcW w:w="457" w:type="pct"/>
          </w:tcPr>
          <w:p w14:paraId="522E8C83"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5ED1527B" w14:textId="77777777" w:rsidR="006B79B8" w:rsidRPr="004D2D0B" w:rsidRDefault="006B79B8" w:rsidP="009511E4">
            <w:pPr>
              <w:pStyle w:val="NormalWeb"/>
              <w:jc w:val="center"/>
              <w:rPr>
                <w:rFonts w:asciiTheme="minorHAnsi" w:hAnsiTheme="minorHAnsi" w:cstheme="minorHAnsi"/>
                <w:b/>
                <w:bCs/>
                <w:sz w:val="20"/>
                <w:szCs w:val="20"/>
              </w:rPr>
            </w:pPr>
          </w:p>
        </w:tc>
        <w:tc>
          <w:tcPr>
            <w:tcW w:w="548" w:type="pct"/>
          </w:tcPr>
          <w:p w14:paraId="1F56312C" w14:textId="77777777" w:rsidR="006B79B8" w:rsidRDefault="006B79B8" w:rsidP="009511E4">
            <w:pPr>
              <w:pStyle w:val="NormalWeb"/>
              <w:spacing w:before="0" w:beforeAutospacing="0" w:after="0" w:afterAutospacing="0"/>
              <w:rPr>
                <w:rFonts w:ascii="TimesNewRomanPSMT" w:hAnsi="TimesNewRomanPSMT"/>
                <w:sz w:val="20"/>
                <w:szCs w:val="20"/>
              </w:rPr>
            </w:pPr>
          </w:p>
        </w:tc>
        <w:tc>
          <w:tcPr>
            <w:tcW w:w="414" w:type="pct"/>
          </w:tcPr>
          <w:p w14:paraId="48A91B75"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1A8F335E" w14:textId="77777777" w:rsidR="006B79B8" w:rsidRDefault="006B79B8" w:rsidP="009511E4"/>
        </w:tc>
        <w:tc>
          <w:tcPr>
            <w:tcW w:w="534" w:type="pct"/>
          </w:tcPr>
          <w:p w14:paraId="02B26B27"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601" w:type="pct"/>
          </w:tcPr>
          <w:p w14:paraId="11C56E05"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5E1A67CB"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455" w:type="pct"/>
          </w:tcPr>
          <w:p w14:paraId="360CCD82"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r>
              <w:rPr>
                <w:rFonts w:asciiTheme="minorHAnsi" w:hAnsiTheme="minorHAnsi" w:cstheme="minorHAnsi"/>
                <w:b/>
                <w:bCs/>
                <w:sz w:val="20"/>
                <w:szCs w:val="20"/>
              </w:rPr>
              <w:t>(B)</w:t>
            </w:r>
          </w:p>
          <w:p w14:paraId="2434CA3F" w14:textId="77777777" w:rsidR="006B79B8" w:rsidRDefault="006B79B8" w:rsidP="009511E4"/>
        </w:tc>
        <w:tc>
          <w:tcPr>
            <w:tcW w:w="302" w:type="pct"/>
          </w:tcPr>
          <w:p w14:paraId="183F9A72" w14:textId="77777777" w:rsidR="006B79B8" w:rsidRDefault="006B79B8" w:rsidP="009511E4"/>
        </w:tc>
      </w:tr>
      <w:tr w:rsidR="006B79B8" w14:paraId="0A7B0133" w14:textId="77777777" w:rsidTr="009511E4">
        <w:tc>
          <w:tcPr>
            <w:tcW w:w="552" w:type="pct"/>
            <w:tcBorders>
              <w:top w:val="nil"/>
              <w:bottom w:val="nil"/>
            </w:tcBorders>
          </w:tcPr>
          <w:p w14:paraId="48018F97" w14:textId="77777777" w:rsidR="006B79B8" w:rsidRDefault="006B79B8" w:rsidP="009511E4">
            <w:pPr>
              <w:pStyle w:val="NormalWeb"/>
              <w:rPr>
                <w:rFonts w:ascii="MS Gothic" w:eastAsia="MS Gothic" w:hAnsi="MS Gothic" w:cs="MS Gothic" w:hint="eastAsia"/>
                <w:sz w:val="20"/>
                <w:szCs w:val="20"/>
              </w:rPr>
            </w:pPr>
          </w:p>
        </w:tc>
        <w:tc>
          <w:tcPr>
            <w:tcW w:w="1137" w:type="pct"/>
            <w:gridSpan w:val="2"/>
          </w:tcPr>
          <w:p w14:paraId="7EEE79C1" w14:textId="77777777" w:rsidR="006B79B8" w:rsidRPr="00E81A26" w:rsidRDefault="006B79B8" w:rsidP="009511E4">
            <w:pPr>
              <w:pStyle w:val="NormalWeb"/>
            </w:pPr>
            <w:proofErr w:type="spellStart"/>
            <w:r>
              <w:rPr>
                <w:rFonts w:ascii="MS Mincho" w:eastAsia="MS Mincho" w:hAnsi="MS Mincho" w:cs="MS Mincho" w:hint="eastAsia"/>
                <w:sz w:val="20"/>
                <w:szCs w:val="20"/>
              </w:rPr>
              <w:t>肺功能檢</w:t>
            </w:r>
            <w:r>
              <w:rPr>
                <w:rFonts w:ascii="PingFang TC" w:eastAsia="PingFang TC" w:hAnsi="PingFang TC" w:cs="PingFang TC" w:hint="eastAsia"/>
                <w:sz w:val="20"/>
                <w:szCs w:val="20"/>
              </w:rPr>
              <w:t>查</w:t>
            </w:r>
            <w:proofErr w:type="spellEnd"/>
            <w:r>
              <w:rPr>
                <w:rFonts w:ascii="DFKaiShu-SB-Estd-BF" w:hAnsi="DFKaiShu-SB-Estd-BF"/>
                <w:sz w:val="20"/>
                <w:szCs w:val="20"/>
              </w:rPr>
              <w:t xml:space="preserve"> </w:t>
            </w:r>
            <w:r w:rsidRPr="00E81A26">
              <w:rPr>
                <w:rFonts w:asciiTheme="minorHAnsi" w:eastAsia="MS Gothic" w:hAnsiTheme="minorHAnsi" w:cstheme="minorHAnsi"/>
                <w:sz w:val="20"/>
                <w:szCs w:val="20"/>
              </w:rPr>
              <w:br/>
              <w:t>Pulmonary function tests</w:t>
            </w:r>
          </w:p>
          <w:p w14:paraId="1DC1E284" w14:textId="77777777" w:rsidR="006B79B8" w:rsidRDefault="006B79B8" w:rsidP="009511E4">
            <w:pPr>
              <w:pStyle w:val="NormalWeb"/>
              <w:rPr>
                <w:rFonts w:ascii="MS Gothic" w:eastAsia="MS Gothic" w:hAnsi="MS Gothic" w:cs="MS Gothic" w:hint="eastAsia"/>
                <w:sz w:val="20"/>
                <w:szCs w:val="20"/>
              </w:rPr>
            </w:pPr>
          </w:p>
        </w:tc>
        <w:tc>
          <w:tcPr>
            <w:tcW w:w="457" w:type="pct"/>
          </w:tcPr>
          <w:p w14:paraId="321BB01B"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6B3FC097" w14:textId="77777777" w:rsidR="006B79B8" w:rsidRPr="004D2D0B" w:rsidRDefault="006B79B8" w:rsidP="009511E4">
            <w:pPr>
              <w:pStyle w:val="NormalWeb"/>
              <w:jc w:val="center"/>
              <w:rPr>
                <w:rFonts w:asciiTheme="minorHAnsi" w:hAnsiTheme="minorHAnsi" w:cstheme="minorHAnsi"/>
                <w:b/>
                <w:bCs/>
                <w:sz w:val="20"/>
                <w:szCs w:val="20"/>
              </w:rPr>
            </w:pPr>
          </w:p>
        </w:tc>
        <w:tc>
          <w:tcPr>
            <w:tcW w:w="548" w:type="pct"/>
          </w:tcPr>
          <w:p w14:paraId="07CC5752" w14:textId="77777777" w:rsidR="006B79B8" w:rsidRDefault="006B79B8" w:rsidP="009511E4">
            <w:pPr>
              <w:pStyle w:val="NormalWeb"/>
              <w:spacing w:before="0" w:beforeAutospacing="0" w:after="0" w:afterAutospacing="0"/>
              <w:rPr>
                <w:rFonts w:ascii="TimesNewRomanPSMT" w:hAnsi="TimesNewRomanPSMT"/>
                <w:sz w:val="20"/>
                <w:szCs w:val="20"/>
              </w:rPr>
            </w:pPr>
          </w:p>
        </w:tc>
        <w:tc>
          <w:tcPr>
            <w:tcW w:w="414" w:type="pct"/>
          </w:tcPr>
          <w:p w14:paraId="453E9F02"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0E66EEBD" w14:textId="77777777" w:rsidR="006B79B8" w:rsidRPr="004D2D0B" w:rsidRDefault="006B79B8" w:rsidP="009511E4">
            <w:pPr>
              <w:pStyle w:val="NormalWeb"/>
              <w:jc w:val="center"/>
              <w:rPr>
                <w:rFonts w:asciiTheme="minorHAnsi" w:hAnsiTheme="minorHAnsi" w:cstheme="minorHAnsi"/>
                <w:b/>
                <w:bCs/>
                <w:sz w:val="20"/>
                <w:szCs w:val="20"/>
              </w:rPr>
            </w:pPr>
          </w:p>
        </w:tc>
        <w:tc>
          <w:tcPr>
            <w:tcW w:w="534" w:type="pct"/>
          </w:tcPr>
          <w:p w14:paraId="1DE1886D"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601" w:type="pct"/>
          </w:tcPr>
          <w:p w14:paraId="703B872D"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36BDB16D" w14:textId="77777777" w:rsidR="006B79B8" w:rsidRPr="004D2D0B" w:rsidRDefault="006B79B8" w:rsidP="009511E4">
            <w:pPr>
              <w:pStyle w:val="NormalWeb"/>
              <w:jc w:val="center"/>
              <w:rPr>
                <w:rFonts w:asciiTheme="minorHAnsi" w:hAnsiTheme="minorHAnsi" w:cstheme="minorHAnsi"/>
                <w:b/>
                <w:bCs/>
                <w:sz w:val="20"/>
                <w:szCs w:val="20"/>
              </w:rPr>
            </w:pPr>
          </w:p>
        </w:tc>
        <w:tc>
          <w:tcPr>
            <w:tcW w:w="455" w:type="pct"/>
          </w:tcPr>
          <w:p w14:paraId="264C619D"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r>
              <w:rPr>
                <w:rFonts w:asciiTheme="minorHAnsi" w:hAnsiTheme="minorHAnsi" w:cstheme="minorHAnsi"/>
                <w:b/>
                <w:bCs/>
                <w:sz w:val="20"/>
                <w:szCs w:val="20"/>
              </w:rPr>
              <w:t>(B)</w:t>
            </w:r>
          </w:p>
          <w:p w14:paraId="5B4994A8" w14:textId="77777777" w:rsidR="006B79B8" w:rsidRPr="004D2D0B" w:rsidRDefault="006B79B8" w:rsidP="009511E4">
            <w:pPr>
              <w:pStyle w:val="NormalWeb"/>
              <w:jc w:val="center"/>
              <w:rPr>
                <w:rFonts w:asciiTheme="minorHAnsi" w:hAnsiTheme="minorHAnsi" w:cstheme="minorHAnsi"/>
                <w:b/>
                <w:bCs/>
                <w:sz w:val="20"/>
                <w:szCs w:val="20"/>
              </w:rPr>
            </w:pPr>
          </w:p>
        </w:tc>
        <w:tc>
          <w:tcPr>
            <w:tcW w:w="302" w:type="pct"/>
          </w:tcPr>
          <w:p w14:paraId="30D8DBF5" w14:textId="77777777" w:rsidR="006B79B8" w:rsidRDefault="006B79B8" w:rsidP="009511E4"/>
        </w:tc>
      </w:tr>
      <w:tr w:rsidR="006B79B8" w14:paraId="787F0AEF" w14:textId="77777777" w:rsidTr="009511E4">
        <w:tc>
          <w:tcPr>
            <w:tcW w:w="552" w:type="pct"/>
            <w:tcBorders>
              <w:top w:val="nil"/>
              <w:bottom w:val="nil"/>
            </w:tcBorders>
          </w:tcPr>
          <w:p w14:paraId="2BE9C809" w14:textId="77777777" w:rsidR="006B79B8" w:rsidRDefault="006B79B8" w:rsidP="009511E4">
            <w:pPr>
              <w:pStyle w:val="NormalWeb"/>
              <w:rPr>
                <w:rFonts w:ascii="MS Gothic" w:eastAsia="MS Gothic" w:hAnsi="MS Gothic" w:cs="MS Gothic" w:hint="eastAsia"/>
                <w:sz w:val="20"/>
                <w:szCs w:val="20"/>
              </w:rPr>
            </w:pPr>
          </w:p>
        </w:tc>
        <w:tc>
          <w:tcPr>
            <w:tcW w:w="1137" w:type="pct"/>
            <w:gridSpan w:val="2"/>
          </w:tcPr>
          <w:p w14:paraId="42ABD830" w14:textId="77777777" w:rsidR="006B79B8" w:rsidRDefault="006B79B8" w:rsidP="009511E4">
            <w:pPr>
              <w:pStyle w:val="NormalWeb"/>
              <w:spacing w:before="0" w:beforeAutospacing="0" w:after="0" w:afterAutospacing="0"/>
              <w:rPr>
                <w:sz w:val="20"/>
                <w:szCs w:val="20"/>
              </w:rPr>
            </w:pPr>
            <w:proofErr w:type="spellStart"/>
            <w:r>
              <w:rPr>
                <w:rFonts w:ascii="MS Mincho" w:eastAsia="MS Mincho" w:hAnsi="MS Mincho" w:cs="MS Mincho" w:hint="eastAsia"/>
                <w:sz w:val="20"/>
                <w:szCs w:val="20"/>
              </w:rPr>
              <w:t>胃鏡</w:t>
            </w:r>
            <w:proofErr w:type="spellEnd"/>
            <w:r>
              <w:rPr>
                <w:rFonts w:ascii="DFKaiShu-SB-Estd-BF" w:hAnsi="DFKaiShu-SB-Estd-BF"/>
                <w:sz w:val="20"/>
                <w:szCs w:val="20"/>
              </w:rPr>
              <w:t xml:space="preserve"> </w:t>
            </w:r>
          </w:p>
          <w:p w14:paraId="559177E3" w14:textId="77777777" w:rsidR="006B79B8" w:rsidRPr="00E81A26" w:rsidRDefault="006B79B8" w:rsidP="009511E4">
            <w:pPr>
              <w:pStyle w:val="NormalWeb"/>
              <w:spacing w:before="0" w:beforeAutospacing="0" w:after="0" w:afterAutospacing="0"/>
            </w:pPr>
            <w:r>
              <w:rPr>
                <w:rFonts w:asciiTheme="minorHAnsi" w:eastAsia="MS Mincho" w:hAnsiTheme="minorHAnsi" w:cstheme="minorHAnsi"/>
                <w:sz w:val="20"/>
                <w:szCs w:val="20"/>
                <w:lang w:val="en"/>
              </w:rPr>
              <w:t>G</w:t>
            </w:r>
            <w:r w:rsidRPr="00E81A26">
              <w:rPr>
                <w:rFonts w:asciiTheme="minorHAnsi" w:eastAsia="MS Mincho" w:hAnsiTheme="minorHAnsi" w:cstheme="minorHAnsi"/>
                <w:sz w:val="20"/>
                <w:szCs w:val="20"/>
                <w:lang w:val="en"/>
              </w:rPr>
              <w:t>astroscopy</w:t>
            </w:r>
          </w:p>
          <w:p w14:paraId="48B1201F" w14:textId="77777777" w:rsidR="006B79B8" w:rsidRDefault="006B79B8" w:rsidP="009511E4">
            <w:pPr>
              <w:pStyle w:val="NormalWeb"/>
              <w:spacing w:before="0" w:beforeAutospacing="0" w:after="0" w:afterAutospacing="0"/>
              <w:rPr>
                <w:rFonts w:ascii="MS Mincho" w:eastAsia="MS Mincho" w:hAnsi="MS Mincho" w:cs="MS Mincho" w:hint="eastAsia"/>
                <w:sz w:val="20"/>
                <w:szCs w:val="20"/>
              </w:rPr>
            </w:pPr>
          </w:p>
        </w:tc>
        <w:tc>
          <w:tcPr>
            <w:tcW w:w="457" w:type="pct"/>
          </w:tcPr>
          <w:p w14:paraId="4E2A2B3D"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42C9A52B" w14:textId="77777777" w:rsidR="006B79B8" w:rsidRPr="004D2D0B" w:rsidRDefault="006B79B8" w:rsidP="009511E4">
            <w:pPr>
              <w:pStyle w:val="NormalWeb"/>
              <w:jc w:val="center"/>
              <w:rPr>
                <w:rFonts w:asciiTheme="minorHAnsi" w:hAnsiTheme="minorHAnsi" w:cstheme="minorHAnsi"/>
                <w:b/>
                <w:bCs/>
                <w:sz w:val="20"/>
                <w:szCs w:val="20"/>
              </w:rPr>
            </w:pPr>
          </w:p>
        </w:tc>
        <w:tc>
          <w:tcPr>
            <w:tcW w:w="548" w:type="pct"/>
          </w:tcPr>
          <w:p w14:paraId="4CD22C93" w14:textId="77777777" w:rsidR="006B79B8" w:rsidRDefault="006B79B8" w:rsidP="009511E4">
            <w:pPr>
              <w:pStyle w:val="NormalWeb"/>
              <w:spacing w:before="0" w:beforeAutospacing="0" w:after="0" w:afterAutospacing="0"/>
              <w:rPr>
                <w:rFonts w:ascii="TimesNewRomanPSMT" w:hAnsi="TimesNewRomanPSMT"/>
                <w:sz w:val="20"/>
                <w:szCs w:val="20"/>
              </w:rPr>
            </w:pPr>
          </w:p>
        </w:tc>
        <w:tc>
          <w:tcPr>
            <w:tcW w:w="414" w:type="pct"/>
          </w:tcPr>
          <w:p w14:paraId="3604E7F5"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754372B3" w14:textId="77777777" w:rsidR="006B79B8" w:rsidRPr="004D2D0B" w:rsidRDefault="006B79B8" w:rsidP="009511E4">
            <w:pPr>
              <w:pStyle w:val="NormalWeb"/>
              <w:jc w:val="center"/>
              <w:rPr>
                <w:rFonts w:asciiTheme="minorHAnsi" w:hAnsiTheme="minorHAnsi" w:cstheme="minorHAnsi"/>
                <w:b/>
                <w:bCs/>
                <w:sz w:val="20"/>
                <w:szCs w:val="20"/>
              </w:rPr>
            </w:pPr>
          </w:p>
        </w:tc>
        <w:tc>
          <w:tcPr>
            <w:tcW w:w="534" w:type="pct"/>
          </w:tcPr>
          <w:p w14:paraId="37942EEB"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601" w:type="pct"/>
          </w:tcPr>
          <w:p w14:paraId="4AD8CACE"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79E92E14" w14:textId="77777777" w:rsidR="006B79B8" w:rsidRPr="004D2D0B" w:rsidRDefault="006B79B8" w:rsidP="009511E4">
            <w:pPr>
              <w:pStyle w:val="NormalWeb"/>
              <w:jc w:val="center"/>
              <w:rPr>
                <w:rFonts w:asciiTheme="minorHAnsi" w:hAnsiTheme="minorHAnsi" w:cstheme="minorHAnsi"/>
                <w:b/>
                <w:bCs/>
                <w:sz w:val="20"/>
                <w:szCs w:val="20"/>
              </w:rPr>
            </w:pPr>
          </w:p>
        </w:tc>
        <w:tc>
          <w:tcPr>
            <w:tcW w:w="455" w:type="pct"/>
          </w:tcPr>
          <w:p w14:paraId="0199AF07"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r>
              <w:rPr>
                <w:rFonts w:asciiTheme="minorHAnsi" w:hAnsiTheme="minorHAnsi" w:cstheme="minorHAnsi"/>
                <w:b/>
                <w:bCs/>
                <w:sz w:val="20"/>
                <w:szCs w:val="20"/>
              </w:rPr>
              <w:t>(A)</w:t>
            </w:r>
          </w:p>
          <w:p w14:paraId="7FDC5975" w14:textId="77777777" w:rsidR="006B79B8" w:rsidRPr="004D2D0B" w:rsidRDefault="006B79B8" w:rsidP="009511E4">
            <w:pPr>
              <w:pStyle w:val="NormalWeb"/>
              <w:jc w:val="center"/>
              <w:rPr>
                <w:rFonts w:asciiTheme="minorHAnsi" w:hAnsiTheme="minorHAnsi" w:cstheme="minorHAnsi"/>
                <w:b/>
                <w:bCs/>
                <w:sz w:val="20"/>
                <w:szCs w:val="20"/>
              </w:rPr>
            </w:pPr>
          </w:p>
        </w:tc>
        <w:tc>
          <w:tcPr>
            <w:tcW w:w="302" w:type="pct"/>
          </w:tcPr>
          <w:p w14:paraId="4360ED5E" w14:textId="77777777" w:rsidR="006B79B8" w:rsidRDefault="006B79B8" w:rsidP="009511E4"/>
        </w:tc>
      </w:tr>
      <w:tr w:rsidR="006B79B8" w14:paraId="1A29C262" w14:textId="77777777" w:rsidTr="009511E4">
        <w:tc>
          <w:tcPr>
            <w:tcW w:w="552" w:type="pct"/>
            <w:tcBorders>
              <w:top w:val="nil"/>
              <w:bottom w:val="nil"/>
            </w:tcBorders>
          </w:tcPr>
          <w:p w14:paraId="3CD36038" w14:textId="77777777" w:rsidR="006B79B8" w:rsidRDefault="006B79B8" w:rsidP="009511E4">
            <w:pPr>
              <w:pStyle w:val="NormalWeb"/>
              <w:rPr>
                <w:rFonts w:ascii="MS Gothic" w:eastAsia="MS Gothic" w:hAnsi="MS Gothic" w:cs="MS Gothic" w:hint="eastAsia"/>
                <w:sz w:val="20"/>
                <w:szCs w:val="20"/>
              </w:rPr>
            </w:pPr>
          </w:p>
        </w:tc>
        <w:tc>
          <w:tcPr>
            <w:tcW w:w="552" w:type="pct"/>
            <w:vMerge w:val="restart"/>
          </w:tcPr>
          <w:p w14:paraId="141F25AE" w14:textId="77777777" w:rsidR="006B79B8" w:rsidRPr="00E81A26" w:rsidRDefault="006B79B8" w:rsidP="009511E4">
            <w:pPr>
              <w:pStyle w:val="NormalWeb"/>
            </w:pPr>
            <w:proofErr w:type="spellStart"/>
            <w:r>
              <w:rPr>
                <w:rFonts w:ascii="MS Mincho" w:eastAsia="MS Mincho" w:hAnsi="MS Mincho" w:cs="MS Mincho" w:hint="eastAsia"/>
                <w:sz w:val="20"/>
                <w:szCs w:val="20"/>
              </w:rPr>
              <w:t>牙科</w:t>
            </w:r>
            <w:proofErr w:type="spellEnd"/>
            <w:r>
              <w:rPr>
                <w:rFonts w:ascii="DFKaiShu-SB-Estd-BF" w:hAnsi="DFKaiShu-SB-Estd-BF"/>
                <w:sz w:val="20"/>
                <w:szCs w:val="20"/>
              </w:rPr>
              <w:t xml:space="preserve"> </w:t>
            </w:r>
            <w:proofErr w:type="spellStart"/>
            <w:r>
              <w:rPr>
                <w:rFonts w:ascii="MS Mincho" w:eastAsia="MS Mincho" w:hAnsi="MS Mincho" w:cs="MS Mincho" w:hint="eastAsia"/>
                <w:sz w:val="20"/>
                <w:szCs w:val="20"/>
              </w:rPr>
              <w:t>醫療</w:t>
            </w:r>
            <w:proofErr w:type="spellEnd"/>
            <w:r>
              <w:rPr>
                <w:rFonts w:ascii="DFKaiShu-SB-Estd-BF" w:hAnsi="DFKaiShu-SB-Estd-BF"/>
                <w:sz w:val="20"/>
                <w:szCs w:val="20"/>
              </w:rPr>
              <w:t xml:space="preserve"> </w:t>
            </w:r>
            <w:proofErr w:type="spellStart"/>
            <w:r>
              <w:rPr>
                <w:rFonts w:ascii="MS Mincho" w:eastAsia="MS Mincho" w:hAnsi="MS Mincho" w:cs="MS Mincho" w:hint="eastAsia"/>
                <w:sz w:val="20"/>
                <w:szCs w:val="20"/>
              </w:rPr>
              <w:t>處置</w:t>
            </w:r>
            <w:proofErr w:type="spellEnd"/>
            <w:r>
              <w:rPr>
                <w:rFonts w:ascii="DFKaiShu-SB-Estd-BF" w:hAnsi="DFKaiShu-SB-Estd-BF"/>
                <w:sz w:val="20"/>
                <w:szCs w:val="20"/>
              </w:rPr>
              <w:t xml:space="preserve"> </w:t>
            </w:r>
            <w:r w:rsidRPr="00E81A26">
              <w:rPr>
                <w:rFonts w:asciiTheme="minorHAnsi" w:eastAsia="MS Mincho" w:hAnsiTheme="minorHAnsi" w:cstheme="minorHAnsi"/>
                <w:sz w:val="20"/>
                <w:szCs w:val="20"/>
                <w:lang w:val="en"/>
              </w:rPr>
              <w:t>Dental medical treatment</w:t>
            </w:r>
          </w:p>
          <w:p w14:paraId="09F535D1" w14:textId="77777777" w:rsidR="006B79B8" w:rsidRDefault="006B79B8" w:rsidP="009511E4">
            <w:pPr>
              <w:pStyle w:val="NormalWeb"/>
              <w:spacing w:before="0" w:beforeAutospacing="0" w:after="0" w:afterAutospacing="0"/>
              <w:rPr>
                <w:rFonts w:ascii="MS Mincho" w:eastAsia="MS Mincho" w:hAnsi="MS Mincho" w:cs="MS Mincho" w:hint="eastAsia"/>
                <w:sz w:val="20"/>
                <w:szCs w:val="20"/>
              </w:rPr>
            </w:pPr>
          </w:p>
        </w:tc>
        <w:tc>
          <w:tcPr>
            <w:tcW w:w="585" w:type="pct"/>
          </w:tcPr>
          <w:p w14:paraId="1F1E4FD8" w14:textId="77777777" w:rsidR="006B79B8" w:rsidRPr="00E81A26" w:rsidRDefault="006B79B8" w:rsidP="009511E4">
            <w:pPr>
              <w:pStyle w:val="NormalWeb"/>
              <w:rPr>
                <w:rFonts w:ascii="MS Mincho" w:eastAsia="MS Mincho" w:hAnsi="MS Mincho" w:cs="MS Mincho" w:hint="eastAsia"/>
                <w:sz w:val="20"/>
                <w:szCs w:val="20"/>
              </w:rPr>
            </w:pPr>
            <w:proofErr w:type="spellStart"/>
            <w:r>
              <w:rPr>
                <w:rFonts w:ascii="MS Mincho" w:eastAsia="MS Mincho" w:hAnsi="MS Mincho" w:cs="MS Mincho" w:hint="eastAsia"/>
                <w:sz w:val="20"/>
                <w:szCs w:val="20"/>
              </w:rPr>
              <w:t>非使用高速器</w:t>
            </w:r>
            <w:proofErr w:type="spellEnd"/>
            <w:r>
              <w:rPr>
                <w:rFonts w:ascii="DFKaiShu-SB-Estd-BF" w:hAnsi="DFKaiShu-SB-Estd-BF"/>
                <w:sz w:val="20"/>
                <w:szCs w:val="20"/>
              </w:rPr>
              <w:t xml:space="preserve"> </w:t>
            </w:r>
            <w:proofErr w:type="spellStart"/>
            <w:r>
              <w:rPr>
                <w:rFonts w:ascii="MS Mincho" w:eastAsia="MS Mincho" w:hAnsi="MS Mincho" w:cs="MS Mincho" w:hint="eastAsia"/>
                <w:sz w:val="20"/>
                <w:szCs w:val="20"/>
              </w:rPr>
              <w:t>械之處置</w:t>
            </w:r>
            <w:proofErr w:type="spellEnd"/>
            <w:r w:rsidRPr="00E81A26">
              <w:rPr>
                <w:rFonts w:ascii="MS Mincho" w:eastAsia="MS Mincho" w:hAnsi="MS Mincho" w:cs="MS Mincho"/>
                <w:sz w:val="20"/>
                <w:szCs w:val="20"/>
              </w:rPr>
              <w:br/>
            </w:r>
            <w:r w:rsidRPr="00E81A26">
              <w:rPr>
                <w:rFonts w:asciiTheme="minorHAnsi" w:eastAsia="MS Mincho" w:hAnsiTheme="minorHAnsi" w:cstheme="minorHAnsi"/>
                <w:sz w:val="20"/>
                <w:szCs w:val="20"/>
              </w:rPr>
              <w:t>Disposal of non-use high-speed equipment</w:t>
            </w:r>
          </w:p>
        </w:tc>
        <w:tc>
          <w:tcPr>
            <w:tcW w:w="457" w:type="pct"/>
          </w:tcPr>
          <w:p w14:paraId="68E9DECB"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6F14FCF7" w14:textId="77777777" w:rsidR="006B79B8" w:rsidRPr="004D2D0B" w:rsidRDefault="006B79B8" w:rsidP="009511E4">
            <w:pPr>
              <w:pStyle w:val="NormalWeb"/>
              <w:jc w:val="center"/>
              <w:rPr>
                <w:rFonts w:asciiTheme="minorHAnsi" w:hAnsiTheme="minorHAnsi" w:cstheme="minorHAnsi"/>
                <w:b/>
                <w:bCs/>
                <w:sz w:val="20"/>
                <w:szCs w:val="20"/>
              </w:rPr>
            </w:pPr>
          </w:p>
        </w:tc>
        <w:tc>
          <w:tcPr>
            <w:tcW w:w="548" w:type="pct"/>
          </w:tcPr>
          <w:p w14:paraId="13398D2A" w14:textId="77777777" w:rsidR="006B79B8" w:rsidRDefault="006B79B8" w:rsidP="009511E4">
            <w:pPr>
              <w:pStyle w:val="NormalWeb"/>
              <w:spacing w:before="0" w:beforeAutospacing="0" w:after="0" w:afterAutospacing="0"/>
              <w:rPr>
                <w:rFonts w:ascii="TimesNewRomanPSMT" w:hAnsi="TimesNewRomanPSMT"/>
                <w:sz w:val="20"/>
                <w:szCs w:val="20"/>
              </w:rPr>
            </w:pPr>
          </w:p>
        </w:tc>
        <w:tc>
          <w:tcPr>
            <w:tcW w:w="414" w:type="pct"/>
          </w:tcPr>
          <w:p w14:paraId="21E93A6F"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0B737451" w14:textId="77777777" w:rsidR="006B79B8" w:rsidRPr="004D2D0B" w:rsidRDefault="006B79B8" w:rsidP="009511E4">
            <w:pPr>
              <w:pStyle w:val="NormalWeb"/>
              <w:jc w:val="center"/>
              <w:rPr>
                <w:rFonts w:asciiTheme="minorHAnsi" w:hAnsiTheme="minorHAnsi" w:cstheme="minorHAnsi"/>
                <w:b/>
                <w:bCs/>
                <w:sz w:val="20"/>
                <w:szCs w:val="20"/>
              </w:rPr>
            </w:pPr>
          </w:p>
        </w:tc>
        <w:tc>
          <w:tcPr>
            <w:tcW w:w="534" w:type="pct"/>
          </w:tcPr>
          <w:p w14:paraId="6741FF8C"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69F57992"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601" w:type="pct"/>
          </w:tcPr>
          <w:p w14:paraId="0945BC78" w14:textId="77777777" w:rsidR="006B79B8" w:rsidRPr="004D2D0B" w:rsidRDefault="006B79B8" w:rsidP="009511E4">
            <w:pPr>
              <w:pStyle w:val="NormalWeb"/>
              <w:jc w:val="center"/>
              <w:rPr>
                <w:rFonts w:asciiTheme="minorHAnsi" w:hAnsiTheme="minorHAnsi" w:cstheme="minorHAnsi"/>
                <w:b/>
                <w:bCs/>
                <w:sz w:val="20"/>
                <w:szCs w:val="20"/>
              </w:rPr>
            </w:pPr>
          </w:p>
        </w:tc>
        <w:tc>
          <w:tcPr>
            <w:tcW w:w="455" w:type="pct"/>
          </w:tcPr>
          <w:p w14:paraId="535C06AF"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r>
              <w:rPr>
                <w:rFonts w:asciiTheme="minorHAnsi" w:hAnsiTheme="minorHAnsi" w:cstheme="minorHAnsi"/>
                <w:b/>
                <w:bCs/>
                <w:sz w:val="20"/>
                <w:szCs w:val="20"/>
              </w:rPr>
              <w:t>(A)</w:t>
            </w:r>
          </w:p>
          <w:p w14:paraId="0C793F2B" w14:textId="77777777" w:rsidR="006B79B8" w:rsidRPr="004D2D0B" w:rsidRDefault="006B79B8" w:rsidP="009511E4">
            <w:pPr>
              <w:pStyle w:val="NormalWeb"/>
              <w:jc w:val="center"/>
              <w:rPr>
                <w:rFonts w:asciiTheme="minorHAnsi" w:hAnsiTheme="minorHAnsi" w:cstheme="minorHAnsi"/>
                <w:b/>
                <w:bCs/>
                <w:sz w:val="20"/>
                <w:szCs w:val="20"/>
              </w:rPr>
            </w:pPr>
          </w:p>
        </w:tc>
        <w:tc>
          <w:tcPr>
            <w:tcW w:w="302" w:type="pct"/>
          </w:tcPr>
          <w:p w14:paraId="22791510" w14:textId="77777777" w:rsidR="006B79B8" w:rsidRDefault="006B79B8" w:rsidP="009511E4"/>
        </w:tc>
      </w:tr>
      <w:tr w:rsidR="006B79B8" w14:paraId="58A47E5F" w14:textId="77777777" w:rsidTr="009511E4">
        <w:tc>
          <w:tcPr>
            <w:tcW w:w="552" w:type="pct"/>
            <w:tcBorders>
              <w:top w:val="nil"/>
              <w:bottom w:val="nil"/>
            </w:tcBorders>
          </w:tcPr>
          <w:p w14:paraId="4F12EC96" w14:textId="77777777" w:rsidR="006B79B8" w:rsidRDefault="006B79B8" w:rsidP="009511E4">
            <w:pPr>
              <w:pStyle w:val="NormalWeb"/>
              <w:rPr>
                <w:rFonts w:ascii="MS Gothic" w:eastAsia="MS Gothic" w:hAnsi="MS Gothic" w:cs="MS Gothic" w:hint="eastAsia"/>
                <w:sz w:val="20"/>
                <w:szCs w:val="20"/>
              </w:rPr>
            </w:pPr>
          </w:p>
        </w:tc>
        <w:tc>
          <w:tcPr>
            <w:tcW w:w="552" w:type="pct"/>
            <w:vMerge/>
          </w:tcPr>
          <w:p w14:paraId="240B1F2B" w14:textId="77777777" w:rsidR="006B79B8" w:rsidRDefault="006B79B8" w:rsidP="009511E4">
            <w:pPr>
              <w:pStyle w:val="NormalWeb"/>
              <w:spacing w:before="0" w:beforeAutospacing="0" w:after="0" w:afterAutospacing="0"/>
              <w:rPr>
                <w:rFonts w:ascii="MS Mincho" w:eastAsia="MS Mincho" w:hAnsi="MS Mincho" w:cs="MS Mincho" w:hint="eastAsia"/>
                <w:sz w:val="20"/>
                <w:szCs w:val="20"/>
              </w:rPr>
            </w:pPr>
          </w:p>
        </w:tc>
        <w:tc>
          <w:tcPr>
            <w:tcW w:w="585" w:type="pct"/>
          </w:tcPr>
          <w:p w14:paraId="59B784F1" w14:textId="77777777" w:rsidR="006B79B8" w:rsidRPr="00E81A26" w:rsidRDefault="006B79B8" w:rsidP="009511E4">
            <w:pPr>
              <w:pStyle w:val="NormalWeb"/>
            </w:pPr>
            <w:proofErr w:type="spellStart"/>
            <w:r>
              <w:rPr>
                <w:rFonts w:ascii="MS Mincho" w:eastAsia="MS Mincho" w:hAnsi="MS Mincho" w:cs="MS Mincho" w:hint="eastAsia"/>
                <w:sz w:val="20"/>
                <w:szCs w:val="20"/>
              </w:rPr>
              <w:t>使用高速器械</w:t>
            </w:r>
            <w:proofErr w:type="spellEnd"/>
            <w:r>
              <w:rPr>
                <w:rFonts w:ascii="DFKaiShu-SB-Estd-BF" w:hAnsi="DFKaiShu-SB-Estd-BF"/>
                <w:sz w:val="20"/>
                <w:szCs w:val="20"/>
              </w:rPr>
              <w:t xml:space="preserve"> </w:t>
            </w:r>
            <w:proofErr w:type="spellStart"/>
            <w:r>
              <w:rPr>
                <w:rFonts w:ascii="MS Mincho" w:eastAsia="MS Mincho" w:hAnsi="MS Mincho" w:cs="MS Mincho" w:hint="eastAsia"/>
                <w:sz w:val="20"/>
                <w:szCs w:val="20"/>
              </w:rPr>
              <w:t>之處置</w:t>
            </w:r>
            <w:proofErr w:type="spellEnd"/>
            <w:r>
              <w:rPr>
                <w:rFonts w:ascii="DFKaiShu-SB-Estd-BF" w:hAnsi="DFKaiShu-SB-Estd-BF"/>
                <w:sz w:val="20"/>
                <w:szCs w:val="20"/>
              </w:rPr>
              <w:t xml:space="preserve"> </w:t>
            </w:r>
            <w:r w:rsidRPr="00E81A26">
              <w:rPr>
                <w:rFonts w:asciiTheme="minorHAnsi" w:eastAsia="MS Mincho" w:hAnsiTheme="minorHAnsi" w:cstheme="minorHAnsi"/>
                <w:sz w:val="20"/>
                <w:szCs w:val="20"/>
                <w:lang w:val="en"/>
              </w:rPr>
              <w:t>Disposal of using high-speed equipment</w:t>
            </w:r>
          </w:p>
          <w:p w14:paraId="707406F6" w14:textId="77777777" w:rsidR="006B79B8" w:rsidRDefault="006B79B8" w:rsidP="009511E4">
            <w:pPr>
              <w:pStyle w:val="NormalWeb"/>
              <w:spacing w:before="0" w:beforeAutospacing="0" w:after="0" w:afterAutospacing="0"/>
              <w:rPr>
                <w:rFonts w:ascii="MS Mincho" w:eastAsia="MS Mincho" w:hAnsi="MS Mincho" w:cs="MS Mincho" w:hint="eastAsia"/>
                <w:sz w:val="20"/>
                <w:szCs w:val="20"/>
              </w:rPr>
            </w:pPr>
          </w:p>
        </w:tc>
        <w:tc>
          <w:tcPr>
            <w:tcW w:w="457" w:type="pct"/>
          </w:tcPr>
          <w:p w14:paraId="2E3BFD69" w14:textId="77777777" w:rsidR="006B79B8" w:rsidRPr="004D2D0B" w:rsidRDefault="006B79B8" w:rsidP="009511E4">
            <w:pPr>
              <w:pStyle w:val="NormalWeb"/>
              <w:jc w:val="center"/>
              <w:rPr>
                <w:rFonts w:asciiTheme="minorHAnsi" w:hAnsiTheme="minorHAnsi" w:cstheme="minorHAnsi"/>
                <w:b/>
                <w:bCs/>
                <w:sz w:val="20"/>
                <w:szCs w:val="20"/>
              </w:rPr>
            </w:pPr>
          </w:p>
        </w:tc>
        <w:tc>
          <w:tcPr>
            <w:tcW w:w="548" w:type="pct"/>
          </w:tcPr>
          <w:p w14:paraId="4E756A4E"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097BFEEB" w14:textId="77777777" w:rsidR="006B79B8" w:rsidRDefault="006B79B8" w:rsidP="009511E4">
            <w:pPr>
              <w:pStyle w:val="NormalWeb"/>
              <w:spacing w:before="0" w:beforeAutospacing="0" w:after="0" w:afterAutospacing="0"/>
              <w:rPr>
                <w:rFonts w:ascii="TimesNewRomanPSMT" w:hAnsi="TimesNewRomanPSMT"/>
                <w:sz w:val="20"/>
                <w:szCs w:val="20"/>
              </w:rPr>
            </w:pPr>
          </w:p>
        </w:tc>
        <w:tc>
          <w:tcPr>
            <w:tcW w:w="414" w:type="pct"/>
          </w:tcPr>
          <w:p w14:paraId="74EF22E8"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151B1E90" w14:textId="77777777" w:rsidR="006B79B8" w:rsidRPr="004D2D0B" w:rsidRDefault="006B79B8" w:rsidP="009511E4">
            <w:pPr>
              <w:pStyle w:val="NormalWeb"/>
              <w:jc w:val="center"/>
              <w:rPr>
                <w:rFonts w:asciiTheme="minorHAnsi" w:hAnsiTheme="minorHAnsi" w:cstheme="minorHAnsi"/>
                <w:b/>
                <w:bCs/>
                <w:sz w:val="20"/>
                <w:szCs w:val="20"/>
              </w:rPr>
            </w:pPr>
          </w:p>
        </w:tc>
        <w:tc>
          <w:tcPr>
            <w:tcW w:w="534" w:type="pct"/>
          </w:tcPr>
          <w:p w14:paraId="4C702C97"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601" w:type="pct"/>
          </w:tcPr>
          <w:p w14:paraId="066B7221"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63060439" w14:textId="77777777" w:rsidR="006B79B8" w:rsidRPr="004D2D0B" w:rsidRDefault="006B79B8" w:rsidP="009511E4">
            <w:pPr>
              <w:pStyle w:val="NormalWeb"/>
              <w:jc w:val="center"/>
              <w:rPr>
                <w:rFonts w:asciiTheme="minorHAnsi" w:hAnsiTheme="minorHAnsi" w:cstheme="minorHAnsi"/>
                <w:b/>
                <w:bCs/>
                <w:sz w:val="20"/>
                <w:szCs w:val="20"/>
              </w:rPr>
            </w:pPr>
          </w:p>
        </w:tc>
        <w:tc>
          <w:tcPr>
            <w:tcW w:w="455" w:type="pct"/>
          </w:tcPr>
          <w:p w14:paraId="78DCED4C"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r>
              <w:rPr>
                <w:rFonts w:asciiTheme="minorHAnsi" w:hAnsiTheme="minorHAnsi" w:cstheme="minorHAnsi"/>
                <w:b/>
                <w:bCs/>
                <w:sz w:val="20"/>
                <w:szCs w:val="20"/>
              </w:rPr>
              <w:t>(B)</w:t>
            </w:r>
          </w:p>
          <w:p w14:paraId="4E8880B5" w14:textId="77777777" w:rsidR="006B79B8" w:rsidRPr="004D2D0B" w:rsidRDefault="006B79B8" w:rsidP="009511E4">
            <w:pPr>
              <w:pStyle w:val="NormalWeb"/>
              <w:jc w:val="center"/>
              <w:rPr>
                <w:rFonts w:asciiTheme="minorHAnsi" w:hAnsiTheme="minorHAnsi" w:cstheme="minorHAnsi"/>
                <w:b/>
                <w:bCs/>
                <w:sz w:val="20"/>
                <w:szCs w:val="20"/>
              </w:rPr>
            </w:pPr>
          </w:p>
        </w:tc>
        <w:tc>
          <w:tcPr>
            <w:tcW w:w="302" w:type="pct"/>
          </w:tcPr>
          <w:p w14:paraId="65BE8295" w14:textId="77777777" w:rsidR="006B79B8" w:rsidRDefault="006B79B8" w:rsidP="009511E4"/>
        </w:tc>
      </w:tr>
      <w:tr w:rsidR="006B79B8" w14:paraId="097DDD84" w14:textId="77777777" w:rsidTr="009511E4">
        <w:tc>
          <w:tcPr>
            <w:tcW w:w="552" w:type="pct"/>
            <w:tcBorders>
              <w:top w:val="nil"/>
              <w:bottom w:val="nil"/>
            </w:tcBorders>
          </w:tcPr>
          <w:p w14:paraId="3990E019" w14:textId="77777777" w:rsidR="006B79B8" w:rsidRDefault="006B79B8" w:rsidP="009511E4">
            <w:pPr>
              <w:pStyle w:val="NormalWeb"/>
              <w:rPr>
                <w:rFonts w:ascii="MS Gothic" w:eastAsia="MS Gothic" w:hAnsi="MS Gothic" w:cs="MS Gothic" w:hint="eastAsia"/>
                <w:sz w:val="20"/>
                <w:szCs w:val="20"/>
              </w:rPr>
            </w:pPr>
          </w:p>
        </w:tc>
        <w:tc>
          <w:tcPr>
            <w:tcW w:w="1137" w:type="pct"/>
            <w:gridSpan w:val="2"/>
          </w:tcPr>
          <w:p w14:paraId="05F1F3E8" w14:textId="77777777" w:rsidR="006B79B8" w:rsidRPr="002C048D" w:rsidRDefault="006B79B8" w:rsidP="009511E4">
            <w:pPr>
              <w:pStyle w:val="NormalWeb"/>
            </w:pPr>
            <w:proofErr w:type="spellStart"/>
            <w:r>
              <w:rPr>
                <w:rFonts w:ascii="MS Mincho" w:eastAsia="MS Mincho" w:hAnsi="MS Mincho" w:cs="MS Mincho" w:hint="eastAsia"/>
                <w:sz w:val="20"/>
                <w:szCs w:val="20"/>
              </w:rPr>
              <w:t>執行具有接觸病人血</w:t>
            </w:r>
            <w:proofErr w:type="spellEnd"/>
            <w:r>
              <w:rPr>
                <w:rFonts w:ascii="DFKaiShu-SB-Estd-BF" w:hAnsi="DFKaiShu-SB-Estd-BF"/>
                <w:sz w:val="20"/>
                <w:szCs w:val="20"/>
              </w:rPr>
              <w:t xml:space="preserve"> </w:t>
            </w:r>
            <w:proofErr w:type="spellStart"/>
            <w:r>
              <w:rPr>
                <w:rFonts w:ascii="MS Mincho" w:eastAsia="MS Mincho" w:hAnsi="MS Mincho" w:cs="MS Mincho" w:hint="eastAsia"/>
                <w:sz w:val="20"/>
                <w:szCs w:val="20"/>
              </w:rPr>
              <w:t>液、體液、排泄物等風</w:t>
            </w:r>
            <w:proofErr w:type="spellEnd"/>
            <w:r>
              <w:rPr>
                <w:rFonts w:ascii="DFKaiShu-SB-Estd-BF" w:hAnsi="DFKaiShu-SB-Estd-BF"/>
                <w:sz w:val="20"/>
                <w:szCs w:val="20"/>
              </w:rPr>
              <w:t xml:space="preserve"> </w:t>
            </w:r>
            <w:proofErr w:type="spellStart"/>
            <w:r>
              <w:rPr>
                <w:rFonts w:ascii="MS Mincho" w:eastAsia="MS Mincho" w:hAnsi="MS Mincho" w:cs="MS Mincho" w:hint="eastAsia"/>
                <w:sz w:val="20"/>
                <w:szCs w:val="20"/>
              </w:rPr>
              <w:t>險之醫療照護行為</w:t>
            </w:r>
            <w:proofErr w:type="spellEnd"/>
            <w:r>
              <w:rPr>
                <w:rFonts w:ascii="DFKaiShu-SB-Estd-BF" w:hAnsi="DFKaiShu-SB-Estd-BF"/>
                <w:sz w:val="20"/>
                <w:szCs w:val="20"/>
              </w:rPr>
              <w:t xml:space="preserve"> </w:t>
            </w:r>
            <w:r w:rsidRPr="002C048D">
              <w:rPr>
                <w:rFonts w:asciiTheme="minorHAnsi" w:eastAsia="MS Mincho" w:hAnsiTheme="minorHAnsi" w:cstheme="minorHAnsi"/>
                <w:sz w:val="20"/>
                <w:szCs w:val="20"/>
                <w:lang w:val="en"/>
              </w:rPr>
              <w:t>Perform medical care with risk of contact with patients' blood, body fluids, excreta, etc.</w:t>
            </w:r>
          </w:p>
          <w:p w14:paraId="2E26B013" w14:textId="77777777" w:rsidR="006B79B8" w:rsidRPr="002C048D" w:rsidRDefault="006B79B8" w:rsidP="009511E4">
            <w:pPr>
              <w:pStyle w:val="NormalWeb"/>
              <w:rPr>
                <w:rFonts w:ascii="MS Mincho" w:eastAsia="MS Mincho" w:hAnsi="MS Mincho" w:cs="MS Mincho" w:hint="eastAsia"/>
                <w:sz w:val="20"/>
                <w:szCs w:val="20"/>
              </w:rPr>
            </w:pPr>
          </w:p>
        </w:tc>
        <w:tc>
          <w:tcPr>
            <w:tcW w:w="457" w:type="pct"/>
          </w:tcPr>
          <w:p w14:paraId="1D3D8380"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5BEA7A9F" w14:textId="77777777" w:rsidR="006B79B8" w:rsidRPr="004D2D0B" w:rsidRDefault="006B79B8" w:rsidP="009511E4">
            <w:pPr>
              <w:pStyle w:val="NormalWeb"/>
              <w:jc w:val="center"/>
              <w:rPr>
                <w:rFonts w:asciiTheme="minorHAnsi" w:hAnsiTheme="minorHAnsi" w:cstheme="minorHAnsi"/>
                <w:b/>
                <w:bCs/>
                <w:sz w:val="20"/>
                <w:szCs w:val="20"/>
              </w:rPr>
            </w:pPr>
          </w:p>
        </w:tc>
        <w:tc>
          <w:tcPr>
            <w:tcW w:w="548" w:type="pct"/>
          </w:tcPr>
          <w:p w14:paraId="4D6F1DA6" w14:textId="77777777" w:rsidR="006B79B8" w:rsidRPr="004D2D0B" w:rsidRDefault="006B79B8" w:rsidP="009511E4">
            <w:pPr>
              <w:pStyle w:val="NormalWeb"/>
              <w:jc w:val="center"/>
              <w:rPr>
                <w:rFonts w:asciiTheme="minorHAnsi" w:hAnsiTheme="minorHAnsi" w:cstheme="minorHAnsi"/>
                <w:b/>
                <w:bCs/>
                <w:sz w:val="20"/>
                <w:szCs w:val="20"/>
              </w:rPr>
            </w:pPr>
          </w:p>
        </w:tc>
        <w:tc>
          <w:tcPr>
            <w:tcW w:w="414" w:type="pct"/>
          </w:tcPr>
          <w:p w14:paraId="3AD134C2"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06E1CCF3" w14:textId="77777777" w:rsidR="006B79B8" w:rsidRPr="004D2D0B" w:rsidRDefault="006B79B8" w:rsidP="009511E4">
            <w:pPr>
              <w:pStyle w:val="NormalWeb"/>
              <w:jc w:val="center"/>
              <w:rPr>
                <w:rFonts w:asciiTheme="minorHAnsi" w:hAnsiTheme="minorHAnsi" w:cstheme="minorHAnsi"/>
                <w:b/>
                <w:bCs/>
                <w:sz w:val="20"/>
                <w:szCs w:val="20"/>
              </w:rPr>
            </w:pPr>
          </w:p>
        </w:tc>
        <w:tc>
          <w:tcPr>
            <w:tcW w:w="534" w:type="pct"/>
          </w:tcPr>
          <w:p w14:paraId="1F802AEB"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601" w:type="pct"/>
          </w:tcPr>
          <w:p w14:paraId="12FB4C65"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4DAE7C0F" w14:textId="77777777" w:rsidR="006B79B8" w:rsidRPr="004D2D0B" w:rsidRDefault="006B79B8" w:rsidP="009511E4">
            <w:pPr>
              <w:pStyle w:val="NormalWeb"/>
              <w:jc w:val="center"/>
              <w:rPr>
                <w:rFonts w:asciiTheme="minorHAnsi" w:hAnsiTheme="minorHAnsi" w:cstheme="minorHAnsi"/>
                <w:b/>
                <w:bCs/>
                <w:sz w:val="20"/>
                <w:szCs w:val="20"/>
              </w:rPr>
            </w:pPr>
          </w:p>
        </w:tc>
        <w:tc>
          <w:tcPr>
            <w:tcW w:w="455" w:type="pct"/>
          </w:tcPr>
          <w:p w14:paraId="39DA1C39"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r>
              <w:rPr>
                <w:rFonts w:asciiTheme="minorHAnsi" w:hAnsiTheme="minorHAnsi" w:cstheme="minorHAnsi"/>
                <w:b/>
                <w:bCs/>
                <w:sz w:val="20"/>
                <w:szCs w:val="20"/>
              </w:rPr>
              <w:t>(A)</w:t>
            </w:r>
          </w:p>
          <w:p w14:paraId="7F798933" w14:textId="77777777" w:rsidR="006B79B8" w:rsidRPr="004D2D0B" w:rsidRDefault="006B79B8" w:rsidP="009511E4">
            <w:pPr>
              <w:pStyle w:val="NormalWeb"/>
              <w:jc w:val="center"/>
              <w:rPr>
                <w:rFonts w:asciiTheme="minorHAnsi" w:hAnsiTheme="minorHAnsi" w:cstheme="minorHAnsi"/>
                <w:b/>
                <w:bCs/>
                <w:sz w:val="20"/>
                <w:szCs w:val="20"/>
              </w:rPr>
            </w:pPr>
          </w:p>
        </w:tc>
        <w:tc>
          <w:tcPr>
            <w:tcW w:w="302" w:type="pct"/>
          </w:tcPr>
          <w:p w14:paraId="74916934" w14:textId="77777777" w:rsidR="006B79B8" w:rsidRDefault="006B79B8" w:rsidP="009511E4"/>
        </w:tc>
      </w:tr>
      <w:tr w:rsidR="006B79B8" w14:paraId="33D3B20E" w14:textId="77777777" w:rsidTr="009511E4">
        <w:tc>
          <w:tcPr>
            <w:tcW w:w="552" w:type="pct"/>
            <w:tcBorders>
              <w:top w:val="nil"/>
              <w:bottom w:val="nil"/>
            </w:tcBorders>
          </w:tcPr>
          <w:p w14:paraId="3CA7BA8A" w14:textId="77777777" w:rsidR="006B79B8" w:rsidRDefault="006B79B8" w:rsidP="009511E4">
            <w:pPr>
              <w:pStyle w:val="NormalWeb"/>
              <w:rPr>
                <w:rFonts w:ascii="MS Gothic" w:eastAsia="MS Gothic" w:hAnsi="MS Gothic" w:cs="MS Gothic" w:hint="eastAsia"/>
                <w:sz w:val="20"/>
                <w:szCs w:val="20"/>
              </w:rPr>
            </w:pPr>
          </w:p>
        </w:tc>
        <w:tc>
          <w:tcPr>
            <w:tcW w:w="1137" w:type="pct"/>
            <w:gridSpan w:val="2"/>
          </w:tcPr>
          <w:p w14:paraId="09AC12B5" w14:textId="77777777" w:rsidR="006B79B8" w:rsidRPr="002C048D" w:rsidRDefault="006B79B8" w:rsidP="009511E4">
            <w:pPr>
              <w:pStyle w:val="NormalWeb"/>
            </w:pPr>
            <w:proofErr w:type="spellStart"/>
            <w:r>
              <w:rPr>
                <w:rFonts w:ascii="MS Mincho" w:eastAsia="MS Mincho" w:hAnsi="MS Mincho" w:cs="MS Mincho" w:hint="eastAsia"/>
                <w:sz w:val="20"/>
                <w:szCs w:val="20"/>
              </w:rPr>
              <w:t>執行呼吸道檢體採集</w:t>
            </w:r>
            <w:proofErr w:type="spellEnd"/>
            <w:r>
              <w:rPr>
                <w:rFonts w:ascii="DFKaiShu-SB-Estd-BF" w:hAnsi="DFKaiShu-SB-Estd-BF"/>
                <w:sz w:val="20"/>
                <w:szCs w:val="20"/>
              </w:rPr>
              <w:t xml:space="preserve"> </w:t>
            </w:r>
            <w:proofErr w:type="spellStart"/>
            <w:r>
              <w:rPr>
                <w:rFonts w:ascii="MS Mincho" w:eastAsia="MS Mincho" w:hAnsi="MS Mincho" w:cs="MS Mincho" w:hint="eastAsia"/>
                <w:sz w:val="20"/>
                <w:szCs w:val="20"/>
              </w:rPr>
              <w:t>或其他可能</w:t>
            </w:r>
            <w:r>
              <w:rPr>
                <w:rFonts w:ascii="Yu Gothic" w:eastAsia="Yu Gothic" w:hAnsi="Yu Gothic" w:cs="Yu Gothic" w:hint="eastAsia"/>
                <w:sz w:val="20"/>
                <w:szCs w:val="20"/>
              </w:rPr>
              <w:t>產</w:t>
            </w:r>
            <w:r>
              <w:rPr>
                <w:rFonts w:ascii="MS Mincho" w:eastAsia="MS Mincho" w:hAnsi="MS Mincho" w:cs="MS Mincho" w:hint="eastAsia"/>
                <w:sz w:val="20"/>
                <w:szCs w:val="20"/>
              </w:rPr>
              <w:t>生飛沫</w:t>
            </w:r>
            <w:proofErr w:type="spellEnd"/>
            <w:r>
              <w:rPr>
                <w:rFonts w:ascii="DFKaiShu-SB-Estd-BF" w:hAnsi="DFKaiShu-SB-Estd-BF"/>
                <w:sz w:val="20"/>
                <w:szCs w:val="20"/>
              </w:rPr>
              <w:t xml:space="preserve"> </w:t>
            </w:r>
            <w:proofErr w:type="spellStart"/>
            <w:r>
              <w:rPr>
                <w:rFonts w:ascii="MS Mincho" w:eastAsia="MS Mincho" w:hAnsi="MS Mincho" w:cs="MS Mincho" w:hint="eastAsia"/>
                <w:sz w:val="20"/>
                <w:szCs w:val="20"/>
              </w:rPr>
              <w:t>微粒</w:t>
            </w:r>
            <w:proofErr w:type="spellEnd"/>
            <w:r>
              <w:rPr>
                <w:rFonts w:ascii="TimesNewRomanPSMT" w:hAnsi="TimesNewRomanPSMT"/>
                <w:sz w:val="20"/>
                <w:szCs w:val="20"/>
              </w:rPr>
              <w:t>(aerosol)</w:t>
            </w:r>
            <w:proofErr w:type="spellStart"/>
            <w:r>
              <w:rPr>
                <w:rFonts w:ascii="MS Mincho" w:eastAsia="MS Mincho" w:hAnsi="MS Mincho" w:cs="MS Mincho" w:hint="eastAsia"/>
                <w:sz w:val="20"/>
                <w:szCs w:val="20"/>
              </w:rPr>
              <w:t>醫療處置</w:t>
            </w:r>
            <w:proofErr w:type="spellEnd"/>
            <w:r>
              <w:rPr>
                <w:rFonts w:ascii="DFKaiShu-SB-Estd-BF" w:hAnsi="DFKaiShu-SB-Estd-BF"/>
                <w:sz w:val="20"/>
                <w:szCs w:val="20"/>
              </w:rPr>
              <w:t xml:space="preserve"> </w:t>
            </w:r>
            <w:r w:rsidRPr="002C048D">
              <w:rPr>
                <w:rFonts w:asciiTheme="minorHAnsi" w:eastAsia="MS Mincho" w:hAnsiTheme="minorHAnsi" w:cstheme="minorHAnsi"/>
                <w:sz w:val="20"/>
                <w:szCs w:val="20"/>
              </w:rPr>
              <w:t>Perform airway specimen collection or other medical treatment that may generate aerosol particles (aerosol)</w:t>
            </w:r>
          </w:p>
          <w:p w14:paraId="295663AD" w14:textId="77777777" w:rsidR="006B79B8" w:rsidRDefault="006B79B8" w:rsidP="009511E4">
            <w:pPr>
              <w:pStyle w:val="NormalWeb"/>
              <w:rPr>
                <w:rFonts w:ascii="MS Mincho" w:eastAsia="MS Mincho" w:hAnsi="MS Mincho" w:cs="MS Mincho" w:hint="eastAsia"/>
                <w:sz w:val="20"/>
                <w:szCs w:val="20"/>
              </w:rPr>
            </w:pPr>
          </w:p>
        </w:tc>
        <w:tc>
          <w:tcPr>
            <w:tcW w:w="457" w:type="pct"/>
          </w:tcPr>
          <w:p w14:paraId="723AA6FB" w14:textId="77777777" w:rsidR="006B79B8" w:rsidRPr="004D2D0B" w:rsidRDefault="006B79B8" w:rsidP="009511E4">
            <w:pPr>
              <w:pStyle w:val="NormalWeb"/>
              <w:jc w:val="center"/>
              <w:rPr>
                <w:rFonts w:asciiTheme="minorHAnsi" w:hAnsiTheme="minorHAnsi" w:cstheme="minorHAnsi"/>
                <w:b/>
                <w:bCs/>
                <w:sz w:val="20"/>
                <w:szCs w:val="20"/>
              </w:rPr>
            </w:pPr>
          </w:p>
        </w:tc>
        <w:tc>
          <w:tcPr>
            <w:tcW w:w="548" w:type="pct"/>
          </w:tcPr>
          <w:p w14:paraId="4F24E1CB"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54F71744" w14:textId="77777777" w:rsidR="006B79B8" w:rsidRPr="004D2D0B" w:rsidRDefault="006B79B8" w:rsidP="009511E4">
            <w:pPr>
              <w:pStyle w:val="NormalWeb"/>
              <w:jc w:val="center"/>
              <w:rPr>
                <w:rFonts w:asciiTheme="minorHAnsi" w:hAnsiTheme="minorHAnsi" w:cstheme="minorHAnsi"/>
                <w:b/>
                <w:bCs/>
                <w:sz w:val="20"/>
                <w:szCs w:val="20"/>
              </w:rPr>
            </w:pPr>
          </w:p>
        </w:tc>
        <w:tc>
          <w:tcPr>
            <w:tcW w:w="414" w:type="pct"/>
          </w:tcPr>
          <w:p w14:paraId="26446279"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28827C79" w14:textId="77777777" w:rsidR="006B79B8" w:rsidRPr="004D2D0B" w:rsidRDefault="006B79B8" w:rsidP="009511E4">
            <w:pPr>
              <w:pStyle w:val="NormalWeb"/>
              <w:jc w:val="center"/>
              <w:rPr>
                <w:rFonts w:asciiTheme="minorHAnsi" w:hAnsiTheme="minorHAnsi" w:cstheme="minorHAnsi"/>
                <w:b/>
                <w:bCs/>
                <w:sz w:val="20"/>
                <w:szCs w:val="20"/>
              </w:rPr>
            </w:pPr>
          </w:p>
        </w:tc>
        <w:tc>
          <w:tcPr>
            <w:tcW w:w="534" w:type="pct"/>
          </w:tcPr>
          <w:p w14:paraId="30EDF07F"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601" w:type="pct"/>
          </w:tcPr>
          <w:p w14:paraId="332FF701"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5223A40C" w14:textId="77777777" w:rsidR="006B79B8" w:rsidRPr="004D2D0B" w:rsidRDefault="006B79B8" w:rsidP="009511E4">
            <w:pPr>
              <w:pStyle w:val="NormalWeb"/>
              <w:jc w:val="center"/>
              <w:rPr>
                <w:rFonts w:asciiTheme="minorHAnsi" w:hAnsiTheme="minorHAnsi" w:cstheme="minorHAnsi"/>
                <w:b/>
                <w:bCs/>
                <w:sz w:val="20"/>
                <w:szCs w:val="20"/>
              </w:rPr>
            </w:pPr>
          </w:p>
        </w:tc>
        <w:tc>
          <w:tcPr>
            <w:tcW w:w="455" w:type="pct"/>
          </w:tcPr>
          <w:p w14:paraId="3C595386"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r>
              <w:rPr>
                <w:rFonts w:asciiTheme="minorHAnsi" w:hAnsiTheme="minorHAnsi" w:cstheme="minorHAnsi"/>
                <w:b/>
                <w:bCs/>
                <w:sz w:val="20"/>
                <w:szCs w:val="20"/>
              </w:rPr>
              <w:t>(B)</w:t>
            </w:r>
          </w:p>
          <w:p w14:paraId="49E61C7D" w14:textId="77777777" w:rsidR="006B79B8" w:rsidRPr="004D2D0B" w:rsidRDefault="006B79B8" w:rsidP="009511E4">
            <w:pPr>
              <w:pStyle w:val="NormalWeb"/>
              <w:jc w:val="center"/>
              <w:rPr>
                <w:rFonts w:asciiTheme="minorHAnsi" w:hAnsiTheme="minorHAnsi" w:cstheme="minorHAnsi"/>
                <w:b/>
                <w:bCs/>
                <w:sz w:val="20"/>
                <w:szCs w:val="20"/>
              </w:rPr>
            </w:pPr>
          </w:p>
        </w:tc>
        <w:tc>
          <w:tcPr>
            <w:tcW w:w="302" w:type="pct"/>
          </w:tcPr>
          <w:p w14:paraId="1BDFB4F7"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702E1B21" w14:textId="77777777" w:rsidR="006B79B8" w:rsidRDefault="006B79B8" w:rsidP="009511E4"/>
        </w:tc>
      </w:tr>
      <w:tr w:rsidR="006B79B8" w:rsidRPr="004D2D0B" w14:paraId="494EAAD0" w14:textId="77777777" w:rsidTr="009511E4">
        <w:tc>
          <w:tcPr>
            <w:tcW w:w="552" w:type="pct"/>
            <w:tcBorders>
              <w:top w:val="nil"/>
            </w:tcBorders>
          </w:tcPr>
          <w:p w14:paraId="5B62A0AC" w14:textId="77777777" w:rsidR="006B79B8" w:rsidRDefault="006B79B8" w:rsidP="009511E4">
            <w:pPr>
              <w:pStyle w:val="NormalWeb"/>
              <w:rPr>
                <w:rFonts w:ascii="MS Gothic" w:eastAsia="MS Gothic" w:hAnsi="MS Gothic" w:cs="MS Gothic" w:hint="eastAsia"/>
                <w:sz w:val="20"/>
                <w:szCs w:val="20"/>
              </w:rPr>
            </w:pPr>
          </w:p>
        </w:tc>
        <w:tc>
          <w:tcPr>
            <w:tcW w:w="1137" w:type="pct"/>
            <w:gridSpan w:val="2"/>
          </w:tcPr>
          <w:p w14:paraId="71BABB4D" w14:textId="77777777" w:rsidR="006B79B8" w:rsidRDefault="006B79B8" w:rsidP="009511E4">
            <w:pPr>
              <w:pStyle w:val="HTMLPreformatted"/>
              <w:rPr>
                <w:rFonts w:ascii="DFKaiShu-SB-Estd-BF" w:hAnsi="DFKaiShu-SB-Estd-BF"/>
              </w:rPr>
            </w:pPr>
            <w:proofErr w:type="spellStart"/>
            <w:proofErr w:type="gramStart"/>
            <w:r>
              <w:rPr>
                <w:rFonts w:ascii="MS Mincho" w:eastAsia="MS Mincho" w:hAnsi="MS Mincho" w:cs="MS Mincho" w:hint="eastAsia"/>
              </w:rPr>
              <w:t>呼吸道檢體採集</w:t>
            </w:r>
            <w:proofErr w:type="spellEnd"/>
            <w:r>
              <w:rPr>
                <w:rFonts w:ascii="DFKaiShu-SB-Estd-BF" w:hAnsi="DFKaiShu-SB-Estd-BF"/>
              </w:rPr>
              <w:t>(</w:t>
            </w:r>
            <w:proofErr w:type="gramEnd"/>
            <w:r>
              <w:rPr>
                <w:rFonts w:ascii="MS Mincho" w:eastAsia="MS Mincho" w:hAnsi="MS Mincho" w:cs="MS Mincho" w:hint="eastAsia"/>
              </w:rPr>
              <w:t>如</w:t>
            </w:r>
            <w:r>
              <w:rPr>
                <w:rFonts w:ascii="DFKaiShu-SB-Estd-BF" w:hAnsi="DFKaiShu-SB-Estd-BF"/>
              </w:rPr>
              <w:t>:</w:t>
            </w:r>
          </w:p>
          <w:p w14:paraId="23B06A7E" w14:textId="77777777" w:rsidR="006B79B8" w:rsidRDefault="006B79B8" w:rsidP="009511E4">
            <w:pPr>
              <w:pStyle w:val="HTMLPreformatted"/>
              <w:rPr>
                <w:rFonts w:ascii="DFKaiShu-SB-Estd-BF" w:hAnsi="DFKaiShu-SB-Estd-BF"/>
              </w:rPr>
            </w:pPr>
            <w:proofErr w:type="spellStart"/>
            <w:r>
              <w:rPr>
                <w:rFonts w:ascii="MS Mincho" w:eastAsia="MS Mincho" w:hAnsi="MS Mincho" w:cs="MS Mincho" w:hint="eastAsia"/>
              </w:rPr>
              <w:t>咽喉拭子</w:t>
            </w:r>
            <w:proofErr w:type="spellEnd"/>
            <w:r>
              <w:rPr>
                <w:rFonts w:ascii="DFKaiShu-SB-Estd-BF" w:hAnsi="DFKaiShu-SB-Estd-BF"/>
              </w:rPr>
              <w:t>)</w:t>
            </w:r>
          </w:p>
          <w:p w14:paraId="41F21E71" w14:textId="77777777" w:rsidR="006B79B8" w:rsidRPr="002C048D" w:rsidRDefault="006B79B8" w:rsidP="009511E4">
            <w:pPr>
              <w:pStyle w:val="NormalWeb"/>
              <w:spacing w:before="0" w:beforeAutospacing="0" w:after="0" w:afterAutospacing="0"/>
              <w:rPr>
                <w:rFonts w:asciiTheme="minorHAnsi" w:eastAsia="MS Mincho" w:hAnsiTheme="minorHAnsi" w:cstheme="minorHAnsi"/>
                <w:sz w:val="20"/>
                <w:szCs w:val="20"/>
                <w:lang w:val="en"/>
              </w:rPr>
            </w:pPr>
            <w:r w:rsidRPr="002C048D">
              <w:rPr>
                <w:rFonts w:asciiTheme="minorHAnsi" w:eastAsia="MS Mincho" w:hAnsiTheme="minorHAnsi" w:cstheme="minorHAnsi"/>
                <w:sz w:val="20"/>
                <w:szCs w:val="20"/>
                <w:lang w:val="en"/>
              </w:rPr>
              <w:t>Respiratory specimen collection (</w:t>
            </w:r>
            <w:proofErr w:type="spellStart"/>
            <w:proofErr w:type="gramStart"/>
            <w:r w:rsidRPr="002C048D">
              <w:rPr>
                <w:rFonts w:asciiTheme="minorHAnsi" w:eastAsia="MS Mincho" w:hAnsiTheme="minorHAnsi" w:cstheme="minorHAnsi"/>
                <w:sz w:val="20"/>
                <w:szCs w:val="20"/>
                <w:lang w:val="en"/>
              </w:rPr>
              <w:t>e.g</w:t>
            </w:r>
            <w:proofErr w:type="spellEnd"/>
            <w:r w:rsidRPr="002C048D">
              <w:rPr>
                <w:rFonts w:asciiTheme="minorHAnsi" w:eastAsia="MS Mincho" w:hAnsiTheme="minorHAnsi" w:cstheme="minorHAnsi"/>
                <w:sz w:val="20"/>
                <w:szCs w:val="20"/>
                <w:lang w:val="en"/>
              </w:rPr>
              <w:t xml:space="preserve"> .</w:t>
            </w:r>
            <w:proofErr w:type="gramEnd"/>
            <w:r w:rsidRPr="002C048D">
              <w:rPr>
                <w:rFonts w:asciiTheme="minorHAnsi" w:eastAsia="MS Mincho" w:hAnsiTheme="minorHAnsi" w:cstheme="minorHAnsi"/>
                <w:sz w:val="20"/>
                <w:szCs w:val="20"/>
                <w:lang w:val="en"/>
              </w:rPr>
              <w:t>:</w:t>
            </w:r>
          </w:p>
          <w:p w14:paraId="0086B783" w14:textId="77777777" w:rsidR="006B79B8" w:rsidRPr="002C048D" w:rsidRDefault="006B79B8" w:rsidP="009511E4">
            <w:pPr>
              <w:pStyle w:val="NormalWeb"/>
              <w:spacing w:before="0" w:beforeAutospacing="0" w:after="0" w:afterAutospacing="0"/>
              <w:rPr>
                <w:rFonts w:asciiTheme="minorHAnsi" w:eastAsia="MS Mincho" w:hAnsiTheme="minorHAnsi" w:cstheme="minorHAnsi"/>
                <w:sz w:val="20"/>
                <w:szCs w:val="20"/>
              </w:rPr>
            </w:pPr>
            <w:r w:rsidRPr="002C048D">
              <w:rPr>
                <w:rFonts w:asciiTheme="minorHAnsi" w:eastAsia="MS Mincho" w:hAnsiTheme="minorHAnsi" w:cstheme="minorHAnsi"/>
                <w:sz w:val="20"/>
                <w:szCs w:val="20"/>
                <w:lang w:val="en"/>
              </w:rPr>
              <w:t>Throat swab)</w:t>
            </w:r>
          </w:p>
          <w:p w14:paraId="4B3AC3A1" w14:textId="77777777" w:rsidR="006B79B8" w:rsidRDefault="006B79B8" w:rsidP="009511E4">
            <w:pPr>
              <w:pStyle w:val="NormalWeb"/>
              <w:rPr>
                <w:rFonts w:ascii="MS Mincho" w:eastAsia="MS Mincho" w:hAnsi="MS Mincho" w:cs="MS Mincho" w:hint="eastAsia"/>
                <w:sz w:val="20"/>
                <w:szCs w:val="20"/>
              </w:rPr>
            </w:pPr>
          </w:p>
        </w:tc>
        <w:tc>
          <w:tcPr>
            <w:tcW w:w="457" w:type="pct"/>
          </w:tcPr>
          <w:p w14:paraId="286FC352" w14:textId="77777777" w:rsidR="006B79B8" w:rsidRPr="004D2D0B" w:rsidRDefault="006B79B8" w:rsidP="009511E4">
            <w:pPr>
              <w:pStyle w:val="NormalWeb"/>
              <w:jc w:val="center"/>
              <w:rPr>
                <w:rFonts w:asciiTheme="minorHAnsi" w:hAnsiTheme="minorHAnsi" w:cstheme="minorHAnsi"/>
                <w:b/>
                <w:bCs/>
                <w:sz w:val="20"/>
                <w:szCs w:val="20"/>
              </w:rPr>
            </w:pPr>
          </w:p>
        </w:tc>
        <w:tc>
          <w:tcPr>
            <w:tcW w:w="548" w:type="pct"/>
          </w:tcPr>
          <w:p w14:paraId="62A4D8D5"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691F5E7C" w14:textId="77777777" w:rsidR="006B79B8" w:rsidRPr="004D2D0B" w:rsidRDefault="006B79B8" w:rsidP="009511E4">
            <w:pPr>
              <w:pStyle w:val="NormalWeb"/>
              <w:jc w:val="center"/>
              <w:rPr>
                <w:rFonts w:asciiTheme="minorHAnsi" w:hAnsiTheme="minorHAnsi" w:cstheme="minorHAnsi"/>
                <w:b/>
                <w:bCs/>
                <w:sz w:val="20"/>
                <w:szCs w:val="20"/>
              </w:rPr>
            </w:pPr>
          </w:p>
        </w:tc>
        <w:tc>
          <w:tcPr>
            <w:tcW w:w="414" w:type="pct"/>
          </w:tcPr>
          <w:p w14:paraId="7378A598"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76759D4B" w14:textId="77777777" w:rsidR="006B79B8" w:rsidRPr="004D2D0B" w:rsidRDefault="006B79B8" w:rsidP="009511E4">
            <w:pPr>
              <w:pStyle w:val="NormalWeb"/>
              <w:jc w:val="center"/>
              <w:rPr>
                <w:rFonts w:asciiTheme="minorHAnsi" w:hAnsiTheme="minorHAnsi" w:cstheme="minorHAnsi"/>
                <w:b/>
                <w:bCs/>
                <w:sz w:val="20"/>
                <w:szCs w:val="20"/>
              </w:rPr>
            </w:pPr>
          </w:p>
        </w:tc>
        <w:tc>
          <w:tcPr>
            <w:tcW w:w="534" w:type="pct"/>
          </w:tcPr>
          <w:p w14:paraId="192047CD" w14:textId="77777777" w:rsidR="006B79B8" w:rsidRDefault="006B79B8" w:rsidP="009511E4">
            <w:pPr>
              <w:pStyle w:val="NormalWeb"/>
              <w:spacing w:before="0" w:beforeAutospacing="0" w:after="0" w:afterAutospacing="0"/>
              <w:rPr>
                <w:rFonts w:ascii="MS Gothic" w:eastAsia="MS Gothic" w:hAnsi="MS Gothic" w:cs="MS Gothic" w:hint="eastAsia"/>
                <w:sz w:val="20"/>
                <w:szCs w:val="20"/>
              </w:rPr>
            </w:pPr>
          </w:p>
        </w:tc>
        <w:tc>
          <w:tcPr>
            <w:tcW w:w="601" w:type="pct"/>
          </w:tcPr>
          <w:p w14:paraId="066F3933"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73F21611" w14:textId="77777777" w:rsidR="006B79B8" w:rsidRPr="004D2D0B" w:rsidRDefault="006B79B8" w:rsidP="009511E4">
            <w:pPr>
              <w:pStyle w:val="NormalWeb"/>
              <w:jc w:val="center"/>
              <w:rPr>
                <w:rFonts w:asciiTheme="minorHAnsi" w:hAnsiTheme="minorHAnsi" w:cstheme="minorHAnsi"/>
                <w:b/>
                <w:bCs/>
                <w:sz w:val="20"/>
                <w:szCs w:val="20"/>
              </w:rPr>
            </w:pPr>
          </w:p>
        </w:tc>
        <w:tc>
          <w:tcPr>
            <w:tcW w:w="455" w:type="pct"/>
          </w:tcPr>
          <w:p w14:paraId="29458163"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r>
              <w:rPr>
                <w:rFonts w:asciiTheme="minorHAnsi" w:hAnsiTheme="minorHAnsi" w:cstheme="minorHAnsi"/>
                <w:b/>
                <w:bCs/>
                <w:sz w:val="20"/>
                <w:szCs w:val="20"/>
              </w:rPr>
              <w:t>(B)</w:t>
            </w:r>
          </w:p>
          <w:p w14:paraId="6A818C80" w14:textId="77777777" w:rsidR="006B79B8" w:rsidRPr="004D2D0B" w:rsidRDefault="006B79B8" w:rsidP="009511E4">
            <w:pPr>
              <w:pStyle w:val="NormalWeb"/>
              <w:jc w:val="center"/>
              <w:rPr>
                <w:rFonts w:asciiTheme="minorHAnsi" w:hAnsiTheme="minorHAnsi" w:cstheme="minorHAnsi"/>
                <w:b/>
                <w:bCs/>
                <w:sz w:val="20"/>
                <w:szCs w:val="20"/>
              </w:rPr>
            </w:pPr>
          </w:p>
        </w:tc>
        <w:tc>
          <w:tcPr>
            <w:tcW w:w="302" w:type="pct"/>
          </w:tcPr>
          <w:p w14:paraId="06F80D07" w14:textId="77777777" w:rsidR="006B79B8" w:rsidRPr="004D2D0B" w:rsidRDefault="006B79B8" w:rsidP="009511E4">
            <w:pPr>
              <w:pStyle w:val="NormalWeb"/>
              <w:jc w:val="center"/>
              <w:rPr>
                <w:rFonts w:asciiTheme="minorHAnsi" w:hAnsiTheme="minorHAnsi" w:cstheme="minorHAnsi"/>
                <w:b/>
                <w:bCs/>
              </w:rPr>
            </w:pPr>
            <w:r w:rsidRPr="004D2D0B">
              <w:rPr>
                <w:rFonts w:asciiTheme="minorHAnsi" w:hAnsiTheme="minorHAnsi" w:cstheme="minorHAnsi"/>
                <w:b/>
                <w:bCs/>
                <w:sz w:val="20"/>
                <w:szCs w:val="20"/>
              </w:rPr>
              <w:t>V</w:t>
            </w:r>
          </w:p>
          <w:p w14:paraId="7518890D" w14:textId="77777777" w:rsidR="006B79B8" w:rsidRPr="004D2D0B" w:rsidRDefault="006B79B8" w:rsidP="009511E4">
            <w:pPr>
              <w:pStyle w:val="NormalWeb"/>
              <w:jc w:val="center"/>
              <w:rPr>
                <w:rFonts w:asciiTheme="minorHAnsi" w:hAnsiTheme="minorHAnsi" w:cstheme="minorHAnsi"/>
                <w:b/>
                <w:bCs/>
                <w:sz w:val="20"/>
                <w:szCs w:val="20"/>
              </w:rPr>
            </w:pPr>
          </w:p>
        </w:tc>
      </w:tr>
    </w:tbl>
    <w:p w14:paraId="20B5EC19" w14:textId="77777777" w:rsidR="006B79B8" w:rsidRDefault="006B79B8" w:rsidP="002C048D">
      <w:pPr>
        <w:pStyle w:val="NormalWeb"/>
        <w:rPr>
          <w:rFonts w:ascii="MS Mincho" w:eastAsia="MS Mincho" w:hAnsi="MS Mincho" w:cs="MS Mincho"/>
          <w:sz w:val="20"/>
          <w:szCs w:val="20"/>
        </w:rPr>
      </w:pPr>
    </w:p>
    <w:p w14:paraId="46E34CF9" w14:textId="43EE1C06" w:rsidR="002C048D" w:rsidRDefault="002C048D" w:rsidP="002C048D">
      <w:pPr>
        <w:pStyle w:val="NormalWeb"/>
      </w:pPr>
      <w:r>
        <w:rPr>
          <w:rFonts w:ascii="MS Mincho" w:eastAsia="MS Mincho" w:hAnsi="MS Mincho" w:cs="MS Mincho" w:hint="eastAsia"/>
          <w:sz w:val="20"/>
          <w:szCs w:val="20"/>
        </w:rPr>
        <w:t>註</w:t>
      </w:r>
      <w:r>
        <w:rPr>
          <w:rFonts w:ascii="DFKaiShu-SB-Estd-BF" w:hAnsi="DFKaiShu-SB-Estd-BF"/>
          <w:sz w:val="20"/>
          <w:szCs w:val="20"/>
        </w:rPr>
        <w:t xml:space="preserve"> </w:t>
      </w:r>
      <w:proofErr w:type="gramStart"/>
      <w:r>
        <w:rPr>
          <w:rFonts w:ascii="DFKaiShu-SB-Estd-BF" w:hAnsi="DFKaiShu-SB-Estd-BF"/>
          <w:sz w:val="20"/>
          <w:szCs w:val="20"/>
        </w:rPr>
        <w:t>1:</w:t>
      </w:r>
      <w:proofErr w:type="spellStart"/>
      <w:r>
        <w:rPr>
          <w:rFonts w:ascii="MS Mincho" w:eastAsia="MS Mincho" w:hAnsi="MS Mincho" w:cs="MS Mincho" w:hint="eastAsia"/>
          <w:sz w:val="20"/>
          <w:szCs w:val="20"/>
        </w:rPr>
        <w:t>上表之建議外</w:t>
      </w:r>
      <w:proofErr w:type="gramEnd"/>
      <w:r>
        <w:rPr>
          <w:rFonts w:ascii="MS Mincho" w:eastAsia="MS Mincho" w:hAnsi="MS Mincho" w:cs="MS Mincho" w:hint="eastAsia"/>
          <w:sz w:val="20"/>
          <w:szCs w:val="20"/>
        </w:rPr>
        <w:t>，可視病人狀況及所需執行之醫療處置等情形，調整個人防護裝備。如</w:t>
      </w:r>
      <w:proofErr w:type="spellEnd"/>
      <w:r>
        <w:rPr>
          <w:rFonts w:ascii="DFKaiShu-SB-Estd-BF" w:hAnsi="DFKaiShu-SB-Estd-BF"/>
          <w:sz w:val="20"/>
          <w:szCs w:val="20"/>
        </w:rPr>
        <w:t>:</w:t>
      </w:r>
      <w:r>
        <w:rPr>
          <w:rFonts w:ascii="MS Mincho" w:eastAsia="MS Mincho" w:hAnsi="MS Mincho" w:cs="MS Mincho" w:hint="eastAsia"/>
          <w:sz w:val="20"/>
          <w:szCs w:val="20"/>
        </w:rPr>
        <w:t>執</w:t>
      </w:r>
      <w:r>
        <w:rPr>
          <w:rFonts w:ascii="DFKaiShu-SB-Estd-BF" w:hAnsi="DFKaiShu-SB-Estd-BF"/>
          <w:sz w:val="20"/>
          <w:szCs w:val="20"/>
        </w:rPr>
        <w:t xml:space="preserve"> </w:t>
      </w:r>
      <w:proofErr w:type="spellStart"/>
      <w:r>
        <w:rPr>
          <w:rFonts w:ascii="MS Mincho" w:eastAsia="MS Mincho" w:hAnsi="MS Mincho" w:cs="MS Mincho" w:hint="eastAsia"/>
          <w:sz w:val="20"/>
          <w:szCs w:val="20"/>
        </w:rPr>
        <w:t>行肺功能檢</w:t>
      </w:r>
      <w:r>
        <w:rPr>
          <w:rFonts w:ascii="PingFang TC" w:eastAsia="PingFang TC" w:hAnsi="PingFang TC" w:cs="PingFang TC" w:hint="eastAsia"/>
          <w:sz w:val="20"/>
          <w:szCs w:val="20"/>
        </w:rPr>
        <w:t>查</w:t>
      </w:r>
      <w:r>
        <w:rPr>
          <w:rFonts w:ascii="MS Mincho" w:eastAsia="MS Mincho" w:hAnsi="MS Mincho" w:cs="MS Mincho" w:hint="eastAsia"/>
          <w:sz w:val="20"/>
          <w:szCs w:val="20"/>
        </w:rPr>
        <w:t>時，若使用</w:t>
      </w:r>
      <w:r>
        <w:rPr>
          <w:rFonts w:ascii="PingFang TC" w:eastAsia="PingFang TC" w:hAnsi="PingFang TC" w:cs="PingFang TC" w:hint="eastAsia"/>
          <w:sz w:val="20"/>
          <w:szCs w:val="20"/>
        </w:rPr>
        <w:t>拋</w:t>
      </w:r>
      <w:r>
        <w:rPr>
          <w:rFonts w:ascii="MS Mincho" w:eastAsia="MS Mincho" w:hAnsi="MS Mincho" w:cs="MS Mincho" w:hint="eastAsia"/>
          <w:sz w:val="20"/>
          <w:szCs w:val="20"/>
        </w:rPr>
        <w:t>棄式細菌</w:t>
      </w:r>
      <w:proofErr w:type="spellEnd"/>
      <w:r>
        <w:rPr>
          <w:rFonts w:ascii="DFKaiShu-SB-Estd-BF" w:hAnsi="DFKaiShu-SB-Estd-BF"/>
          <w:sz w:val="20"/>
          <w:szCs w:val="20"/>
        </w:rPr>
        <w:t>/</w:t>
      </w:r>
      <w:proofErr w:type="spellStart"/>
      <w:r>
        <w:rPr>
          <w:rFonts w:ascii="MS Mincho" w:eastAsia="MS Mincho" w:hAnsi="MS Mincho" w:cs="MS Mincho" w:hint="eastAsia"/>
          <w:sz w:val="20"/>
          <w:szCs w:val="20"/>
        </w:rPr>
        <w:t>病毒過濾器，已降低飛沫傳播之風險，可依實際情況</w:t>
      </w:r>
      <w:proofErr w:type="spellEnd"/>
      <w:r>
        <w:rPr>
          <w:rFonts w:ascii="DFKaiShu-SB-Estd-BF" w:hAnsi="DFKaiShu-SB-Estd-BF"/>
          <w:sz w:val="20"/>
          <w:szCs w:val="20"/>
        </w:rPr>
        <w:t xml:space="preserve"> </w:t>
      </w:r>
      <w:proofErr w:type="spellStart"/>
      <w:r>
        <w:rPr>
          <w:rFonts w:ascii="MS Mincho" w:eastAsia="MS Mincho" w:hAnsi="MS Mincho" w:cs="MS Mincho" w:hint="eastAsia"/>
          <w:sz w:val="20"/>
          <w:szCs w:val="20"/>
        </w:rPr>
        <w:t>評估是否須穿戴防水隔離衣與護目鏡</w:t>
      </w:r>
      <w:proofErr w:type="spellEnd"/>
      <w:r>
        <w:rPr>
          <w:rFonts w:ascii="MS Mincho" w:eastAsia="MS Mincho" w:hAnsi="MS Mincho" w:cs="MS Mincho" w:hint="eastAsia"/>
          <w:sz w:val="20"/>
          <w:szCs w:val="20"/>
        </w:rPr>
        <w:t>。</w:t>
      </w:r>
      <w:r>
        <w:rPr>
          <w:rFonts w:ascii="DFKaiShu-SB-Estd-BF" w:hAnsi="DFKaiShu-SB-Estd-BF"/>
          <w:sz w:val="20"/>
          <w:szCs w:val="20"/>
        </w:rPr>
        <w:t xml:space="preserve"> </w:t>
      </w:r>
    </w:p>
    <w:p w14:paraId="2B578F53" w14:textId="77777777" w:rsidR="002C048D" w:rsidRDefault="002C048D" w:rsidP="002C048D">
      <w:pPr>
        <w:pStyle w:val="NormalWeb"/>
        <w:rPr>
          <w:rFonts w:ascii="DFKaiShu-SB-Estd-BF" w:hAnsi="DFKaiShu-SB-Estd-BF"/>
          <w:sz w:val="20"/>
          <w:szCs w:val="20"/>
        </w:rPr>
      </w:pPr>
      <w:r>
        <w:rPr>
          <w:rFonts w:ascii="MS Mincho" w:eastAsia="MS Mincho" w:hAnsi="MS Mincho" w:cs="MS Mincho" w:hint="eastAsia"/>
          <w:sz w:val="20"/>
          <w:szCs w:val="20"/>
        </w:rPr>
        <w:t>註</w:t>
      </w:r>
      <w:r>
        <w:rPr>
          <w:rFonts w:ascii="DFKaiShu-SB-Estd-BF" w:hAnsi="DFKaiShu-SB-Estd-BF"/>
          <w:sz w:val="20"/>
          <w:szCs w:val="20"/>
        </w:rPr>
        <w:t xml:space="preserve"> </w:t>
      </w:r>
      <w:proofErr w:type="gramStart"/>
      <w:r>
        <w:rPr>
          <w:rFonts w:ascii="DFKaiShu-SB-Estd-BF" w:hAnsi="DFKaiShu-SB-Estd-BF"/>
          <w:sz w:val="20"/>
          <w:szCs w:val="20"/>
        </w:rPr>
        <w:t>2:</w:t>
      </w:r>
      <w:proofErr w:type="spellStart"/>
      <w:r>
        <w:rPr>
          <w:rFonts w:ascii="MS Mincho" w:eastAsia="MS Mincho" w:hAnsi="MS Mincho" w:cs="MS Mincho" w:hint="eastAsia"/>
          <w:sz w:val="20"/>
          <w:szCs w:val="20"/>
        </w:rPr>
        <w:t>若無防水隔離衣</w:t>
      </w:r>
      <w:proofErr w:type="gramEnd"/>
      <w:r>
        <w:rPr>
          <w:rFonts w:ascii="MS Mincho" w:eastAsia="MS Mincho" w:hAnsi="MS Mincho" w:cs="MS Mincho" w:hint="eastAsia"/>
          <w:sz w:val="20"/>
          <w:szCs w:val="20"/>
        </w:rPr>
        <w:t>，建議可使用一般隔離衣外加防水圍裙</w:t>
      </w:r>
      <w:proofErr w:type="spellEnd"/>
      <w:r>
        <w:rPr>
          <w:rFonts w:ascii="DFKaiShu-SB-Estd-BF" w:hAnsi="DFKaiShu-SB-Estd-BF"/>
          <w:sz w:val="20"/>
          <w:szCs w:val="20"/>
        </w:rPr>
        <w:t>(</w:t>
      </w:r>
      <w:proofErr w:type="spellStart"/>
      <w:r>
        <w:rPr>
          <w:rFonts w:ascii="MS Mincho" w:eastAsia="MS Mincho" w:hAnsi="MS Mincho" w:cs="MS Mincho" w:hint="eastAsia"/>
          <w:sz w:val="20"/>
          <w:szCs w:val="20"/>
        </w:rPr>
        <w:t>或其他具防水性質之衣物</w:t>
      </w:r>
      <w:proofErr w:type="spellEnd"/>
      <w:r>
        <w:rPr>
          <w:rFonts w:ascii="DFKaiShu-SB-Estd-BF" w:hAnsi="DFKaiShu-SB-Estd-BF"/>
          <w:sz w:val="20"/>
          <w:szCs w:val="20"/>
        </w:rPr>
        <w:t>)</w:t>
      </w:r>
      <w:proofErr w:type="spellStart"/>
      <w:r>
        <w:rPr>
          <w:rFonts w:ascii="MS Mincho" w:eastAsia="MS Mincho" w:hAnsi="MS Mincho" w:cs="MS Mincho" w:hint="eastAsia"/>
          <w:sz w:val="20"/>
          <w:szCs w:val="20"/>
        </w:rPr>
        <w:t>替代</w:t>
      </w:r>
      <w:proofErr w:type="spellEnd"/>
      <w:r>
        <w:rPr>
          <w:rFonts w:ascii="MS Mincho" w:eastAsia="MS Mincho" w:hAnsi="MS Mincho" w:cs="MS Mincho" w:hint="eastAsia"/>
          <w:sz w:val="20"/>
          <w:szCs w:val="20"/>
        </w:rPr>
        <w:t>。</w:t>
      </w:r>
      <w:r>
        <w:rPr>
          <w:rFonts w:ascii="DFKaiShu-SB-Estd-BF" w:hAnsi="DFKaiShu-SB-Estd-BF"/>
          <w:sz w:val="20"/>
          <w:szCs w:val="20"/>
        </w:rPr>
        <w:t xml:space="preserve"> </w:t>
      </w:r>
    </w:p>
    <w:p w14:paraId="1A84BEC2" w14:textId="58CF7F68" w:rsidR="002C048D" w:rsidRPr="002C048D" w:rsidRDefault="002C048D" w:rsidP="002C048D">
      <w:pPr>
        <w:pStyle w:val="NormalWeb"/>
        <w:rPr>
          <w:rFonts w:ascii="DFKaiShu-SB-Estd-BF" w:hAnsi="DFKaiShu-SB-Estd-BF"/>
          <w:sz w:val="20"/>
          <w:szCs w:val="20"/>
        </w:rPr>
      </w:pPr>
      <w:r>
        <w:rPr>
          <w:rFonts w:ascii="MS Mincho" w:eastAsia="MS Mincho" w:hAnsi="MS Mincho" w:cs="MS Mincho" w:hint="eastAsia"/>
          <w:sz w:val="20"/>
          <w:szCs w:val="20"/>
        </w:rPr>
        <w:t>註</w:t>
      </w:r>
      <w:r>
        <w:rPr>
          <w:rFonts w:ascii="DFKaiShu-SB-Estd-BF" w:hAnsi="DFKaiShu-SB-Estd-BF"/>
          <w:sz w:val="20"/>
          <w:szCs w:val="20"/>
        </w:rPr>
        <w:t xml:space="preserve"> </w:t>
      </w:r>
      <w:proofErr w:type="gramStart"/>
      <w:r>
        <w:rPr>
          <w:rFonts w:ascii="DFKaiShu-SB-Estd-BF" w:hAnsi="DFKaiShu-SB-Estd-BF"/>
          <w:sz w:val="20"/>
          <w:szCs w:val="20"/>
        </w:rPr>
        <w:t>3:</w:t>
      </w:r>
      <w:proofErr w:type="spellStart"/>
      <w:r>
        <w:rPr>
          <w:rFonts w:ascii="MS Mincho" w:eastAsia="MS Mincho" w:hAnsi="MS Mincho" w:cs="MS Mincho" w:hint="eastAsia"/>
          <w:sz w:val="20"/>
          <w:szCs w:val="20"/>
        </w:rPr>
        <w:t>執行醫療處置結束後</w:t>
      </w:r>
      <w:proofErr w:type="gramEnd"/>
      <w:r>
        <w:rPr>
          <w:rFonts w:ascii="MS Mincho" w:eastAsia="MS Mincho" w:hAnsi="MS Mincho" w:cs="MS Mincho" w:hint="eastAsia"/>
          <w:sz w:val="20"/>
          <w:szCs w:val="20"/>
        </w:rPr>
        <w:t>，需立即</w:t>
      </w:r>
      <w:r>
        <w:rPr>
          <w:rFonts w:ascii="Yu Gothic" w:eastAsia="Yu Gothic" w:hAnsi="Yu Gothic" w:cs="Yu Gothic" w:hint="eastAsia"/>
          <w:sz w:val="20"/>
          <w:szCs w:val="20"/>
        </w:rPr>
        <w:t>脫</w:t>
      </w:r>
      <w:r>
        <w:rPr>
          <w:rFonts w:ascii="MS Mincho" w:eastAsia="MS Mincho" w:hAnsi="MS Mincho" w:cs="MS Mincho" w:hint="eastAsia"/>
          <w:sz w:val="20"/>
          <w:szCs w:val="20"/>
        </w:rPr>
        <w:t>除個人防護裝備並執行手部衛生</w:t>
      </w:r>
      <w:proofErr w:type="spellEnd"/>
      <w:r>
        <w:rPr>
          <w:rFonts w:ascii="MS Mincho" w:eastAsia="MS Mincho" w:hAnsi="MS Mincho" w:cs="MS Mincho" w:hint="eastAsia"/>
          <w:sz w:val="20"/>
          <w:szCs w:val="20"/>
        </w:rPr>
        <w:t>。</w:t>
      </w:r>
      <w:r>
        <w:rPr>
          <w:rFonts w:ascii="DFKaiShu-SB-Estd-BF" w:hAnsi="DFKaiShu-SB-Estd-BF"/>
          <w:sz w:val="20"/>
          <w:szCs w:val="20"/>
        </w:rPr>
        <w:t xml:space="preserve"> </w:t>
      </w:r>
    </w:p>
    <w:p w14:paraId="7196D4B7" w14:textId="77777777" w:rsidR="002C048D" w:rsidRDefault="002C048D" w:rsidP="002C048D">
      <w:pPr>
        <w:pStyle w:val="NormalWeb"/>
      </w:pPr>
      <w:proofErr w:type="spellStart"/>
      <w:r>
        <w:rPr>
          <w:rFonts w:ascii="MS Mincho" w:eastAsia="MS Mincho" w:hAnsi="MS Mincho" w:cs="MS Mincho" w:hint="eastAsia"/>
          <w:sz w:val="26"/>
          <w:szCs w:val="26"/>
        </w:rPr>
        <w:t>參、參考文獻</w:t>
      </w:r>
      <w:proofErr w:type="spellEnd"/>
      <w:r>
        <w:rPr>
          <w:rFonts w:ascii="DFKaiShu-SB-Estd-BF" w:hAnsi="DFKaiShu-SB-Estd-BF"/>
          <w:sz w:val="26"/>
          <w:szCs w:val="26"/>
        </w:rPr>
        <w:t xml:space="preserve"> </w:t>
      </w:r>
    </w:p>
    <w:p w14:paraId="12D1B3F2" w14:textId="77777777" w:rsidR="002C048D" w:rsidRPr="002C048D" w:rsidRDefault="002C048D" w:rsidP="002C048D">
      <w:pPr>
        <w:rPr>
          <w:rFonts w:asciiTheme="minorHAnsi" w:hAnsiTheme="minorHAnsi" w:cstheme="minorHAnsi"/>
          <w:lang w:val="en"/>
        </w:rPr>
      </w:pPr>
      <w:r w:rsidRPr="002C048D">
        <w:rPr>
          <w:rFonts w:asciiTheme="minorHAnsi" w:hAnsiTheme="minorHAnsi" w:cstheme="minorHAnsi"/>
          <w:lang w:val="en"/>
        </w:rPr>
        <w:t>Note 1: In addition to the recommendations in the table above, personal protective equipment can be adjusted according to the patient's condition and the medical treatment to be performed. For example, when performing a lung function check, if a disposable bacteria / virus filter is used, the risk of droplet transmission has been reduced, and it is possible to assess whether it is necessary to wear waterproof gowns and goggles according to actual conditions.</w:t>
      </w:r>
    </w:p>
    <w:p w14:paraId="465169D2" w14:textId="77777777" w:rsidR="002C048D" w:rsidRDefault="002C048D" w:rsidP="002C048D">
      <w:pPr>
        <w:rPr>
          <w:rFonts w:asciiTheme="minorHAnsi" w:hAnsiTheme="minorHAnsi" w:cstheme="minorHAnsi"/>
          <w:lang w:val="en"/>
        </w:rPr>
      </w:pPr>
    </w:p>
    <w:p w14:paraId="20716F29" w14:textId="3AC22D52" w:rsidR="002C048D" w:rsidRDefault="002C048D" w:rsidP="002C048D">
      <w:pPr>
        <w:rPr>
          <w:rFonts w:asciiTheme="minorHAnsi" w:hAnsiTheme="minorHAnsi" w:cstheme="minorHAnsi"/>
          <w:lang w:val="en"/>
        </w:rPr>
      </w:pPr>
      <w:r w:rsidRPr="002C048D">
        <w:rPr>
          <w:rFonts w:asciiTheme="minorHAnsi" w:hAnsiTheme="minorHAnsi" w:cstheme="minorHAnsi"/>
          <w:lang w:val="en"/>
        </w:rPr>
        <w:t xml:space="preserve">Note 2: If there is no waterproof isolation clothing, it is recommended to use general isolation clothing plus waterproof apron (or other waterproof clothing) instead. </w:t>
      </w:r>
    </w:p>
    <w:p w14:paraId="36E771BA" w14:textId="77777777" w:rsidR="002C048D" w:rsidRDefault="002C048D" w:rsidP="002C048D">
      <w:pPr>
        <w:rPr>
          <w:rFonts w:asciiTheme="minorHAnsi" w:hAnsiTheme="minorHAnsi" w:cstheme="minorHAnsi"/>
          <w:lang w:val="en"/>
        </w:rPr>
      </w:pPr>
    </w:p>
    <w:p w14:paraId="68BE8BE4" w14:textId="28515871" w:rsidR="002C048D" w:rsidRDefault="002C048D" w:rsidP="002C048D">
      <w:pPr>
        <w:rPr>
          <w:rFonts w:asciiTheme="minorHAnsi" w:hAnsiTheme="minorHAnsi" w:cstheme="minorHAnsi"/>
          <w:lang w:val="en"/>
        </w:rPr>
      </w:pPr>
      <w:r w:rsidRPr="002C048D">
        <w:rPr>
          <w:rFonts w:asciiTheme="minorHAnsi" w:hAnsiTheme="minorHAnsi" w:cstheme="minorHAnsi"/>
          <w:lang w:val="en"/>
        </w:rPr>
        <w:t xml:space="preserve">Note 3: Immediately after performing medical treatment, personal protective equipment should be </w:t>
      </w:r>
      <w:proofErr w:type="gramStart"/>
      <w:r w:rsidRPr="002C048D">
        <w:rPr>
          <w:rFonts w:asciiTheme="minorHAnsi" w:hAnsiTheme="minorHAnsi" w:cstheme="minorHAnsi"/>
          <w:lang w:val="en"/>
        </w:rPr>
        <w:t>removed</w:t>
      </w:r>
      <w:proofErr w:type="gramEnd"/>
      <w:r w:rsidRPr="002C048D">
        <w:rPr>
          <w:rFonts w:asciiTheme="minorHAnsi" w:hAnsiTheme="minorHAnsi" w:cstheme="minorHAnsi"/>
          <w:lang w:val="en"/>
        </w:rPr>
        <w:t xml:space="preserve"> and hand hygiene performed.</w:t>
      </w:r>
    </w:p>
    <w:p w14:paraId="53BAAF35" w14:textId="3BE05B05" w:rsidR="009E7951" w:rsidRDefault="009E7951" w:rsidP="002C048D">
      <w:pPr>
        <w:rPr>
          <w:rFonts w:asciiTheme="minorHAnsi" w:hAnsiTheme="minorHAnsi" w:cstheme="minorHAnsi"/>
          <w:lang w:val="en"/>
        </w:rPr>
      </w:pPr>
    </w:p>
    <w:p w14:paraId="2910B5B2" w14:textId="62175F30" w:rsidR="009E7951" w:rsidRPr="009E7951" w:rsidRDefault="009E7951" w:rsidP="002C048D">
      <w:pPr>
        <w:rPr>
          <w:rFonts w:asciiTheme="minorHAnsi" w:hAnsiTheme="minorHAnsi" w:cstheme="minorHAnsi"/>
          <w:b/>
          <w:bCs/>
          <w:lang w:val="en"/>
        </w:rPr>
      </w:pPr>
      <w:r w:rsidRPr="009E7951">
        <w:rPr>
          <w:rFonts w:asciiTheme="minorHAnsi" w:hAnsiTheme="minorHAnsi" w:cstheme="minorHAnsi"/>
          <w:b/>
          <w:bCs/>
          <w:lang w:val="en"/>
        </w:rPr>
        <w:t>References:</w:t>
      </w:r>
    </w:p>
    <w:p w14:paraId="4D20C297" w14:textId="77777777" w:rsidR="009E7951" w:rsidRPr="009E7951" w:rsidRDefault="009E7951" w:rsidP="009E7951">
      <w:pPr>
        <w:numPr>
          <w:ilvl w:val="0"/>
          <w:numId w:val="2"/>
        </w:numPr>
        <w:rPr>
          <w:rFonts w:asciiTheme="minorHAnsi" w:hAnsiTheme="minorHAnsi" w:cstheme="minorHAnsi"/>
        </w:rPr>
      </w:pPr>
      <w:r w:rsidRPr="009E7951">
        <w:rPr>
          <w:rFonts w:asciiTheme="minorHAnsi" w:hAnsiTheme="minorHAnsi" w:cstheme="minorHAnsi"/>
        </w:rPr>
        <w:t xml:space="preserve">Infection prevention and control of epidemic- and pandemic-prone acute respiratory diseases in health care. 2014, WHO Interim Guidelines. https://www.who.int/csr/resources/publications/WHO_CD_EPR_2 007_6/en/ </w:t>
      </w:r>
    </w:p>
    <w:p w14:paraId="7CD5EB66" w14:textId="77777777" w:rsidR="009E7951" w:rsidRPr="009E7951" w:rsidRDefault="009E7951" w:rsidP="009E7951">
      <w:pPr>
        <w:numPr>
          <w:ilvl w:val="0"/>
          <w:numId w:val="2"/>
        </w:numPr>
        <w:rPr>
          <w:rFonts w:asciiTheme="minorHAnsi" w:hAnsiTheme="minorHAnsi" w:cstheme="minorHAnsi"/>
        </w:rPr>
      </w:pPr>
      <w:r w:rsidRPr="009E7951">
        <w:rPr>
          <w:rFonts w:asciiTheme="minorHAnsi" w:hAnsiTheme="minorHAnsi" w:cstheme="minorHAnsi"/>
        </w:rPr>
        <w:lastRenderedPageBreak/>
        <w:t xml:space="preserve">Best Practices for prevention, surveillance and infection control </w:t>
      </w:r>
      <w:proofErr w:type="spellStart"/>
      <w:r w:rsidRPr="009E7951">
        <w:rPr>
          <w:rFonts w:asciiTheme="minorHAnsi" w:hAnsiTheme="minorHAnsi" w:cstheme="minorHAnsi"/>
        </w:rPr>
        <w:t>mangement</w:t>
      </w:r>
      <w:proofErr w:type="spellEnd"/>
      <w:r w:rsidRPr="009E7951">
        <w:rPr>
          <w:rFonts w:asciiTheme="minorHAnsi" w:hAnsiTheme="minorHAnsi" w:cstheme="minorHAnsi"/>
        </w:rPr>
        <w:t xml:space="preserve"> of novel respiratory infections in all health care </w:t>
      </w:r>
      <w:proofErr w:type="spellStart"/>
      <w:r w:rsidRPr="009E7951">
        <w:rPr>
          <w:rFonts w:asciiTheme="minorHAnsi" w:hAnsiTheme="minorHAnsi" w:cstheme="minorHAnsi"/>
        </w:rPr>
        <w:t>settings.September</w:t>
      </w:r>
      <w:proofErr w:type="spellEnd"/>
      <w:r w:rsidRPr="009E7951">
        <w:rPr>
          <w:rFonts w:asciiTheme="minorHAnsi" w:hAnsiTheme="minorHAnsi" w:cstheme="minorHAnsi"/>
        </w:rPr>
        <w:t xml:space="preserve"> 2015, PIDAC. https://www.publichealthontario.ca/-/media/documents/bp-novel-re </w:t>
      </w:r>
      <w:proofErr w:type="spellStart"/>
      <w:r w:rsidRPr="009E7951">
        <w:rPr>
          <w:rFonts w:asciiTheme="minorHAnsi" w:hAnsiTheme="minorHAnsi" w:cstheme="minorHAnsi"/>
        </w:rPr>
        <w:t>spiratory-infections.pdf?la</w:t>
      </w:r>
      <w:proofErr w:type="spellEnd"/>
      <w:r w:rsidRPr="009E7951">
        <w:rPr>
          <w:rFonts w:asciiTheme="minorHAnsi" w:hAnsiTheme="minorHAnsi" w:cstheme="minorHAnsi"/>
        </w:rPr>
        <w:t xml:space="preserve">=en </w:t>
      </w:r>
    </w:p>
    <w:p w14:paraId="35B4B260" w14:textId="77777777" w:rsidR="009E7951" w:rsidRPr="009E7951" w:rsidRDefault="009E7951" w:rsidP="009E7951">
      <w:pPr>
        <w:numPr>
          <w:ilvl w:val="0"/>
          <w:numId w:val="2"/>
        </w:numPr>
        <w:rPr>
          <w:rFonts w:asciiTheme="minorHAnsi" w:hAnsiTheme="minorHAnsi" w:cstheme="minorHAnsi"/>
        </w:rPr>
      </w:pPr>
      <w:r w:rsidRPr="009E7951">
        <w:rPr>
          <w:rFonts w:asciiTheme="minorHAnsi" w:hAnsiTheme="minorHAnsi" w:cstheme="minorHAnsi"/>
        </w:rPr>
        <w:t xml:space="preserve">Severe acute respiratory infection(SARI)guidelines. https://www.princeedwardisland.ca/sites/default/files/publications/g uidelines_for_management_of_sari_.pdf </w:t>
      </w:r>
    </w:p>
    <w:p w14:paraId="702BCC56" w14:textId="77777777" w:rsidR="009E7951" w:rsidRPr="009E7951" w:rsidRDefault="009E7951" w:rsidP="009E7951">
      <w:pPr>
        <w:numPr>
          <w:ilvl w:val="0"/>
          <w:numId w:val="2"/>
        </w:numPr>
        <w:rPr>
          <w:rFonts w:asciiTheme="minorHAnsi" w:hAnsiTheme="minorHAnsi" w:cstheme="minorHAnsi"/>
        </w:rPr>
      </w:pPr>
      <w:r w:rsidRPr="009E7951">
        <w:rPr>
          <w:rFonts w:asciiTheme="minorHAnsi" w:hAnsiTheme="minorHAnsi" w:cstheme="minorHAnsi"/>
        </w:rPr>
        <w:t xml:space="preserve">Infection control advice- suspected or confirmed novel coronavirus cases. Version 1.4 February </w:t>
      </w:r>
      <w:proofErr w:type="gramStart"/>
      <w:r w:rsidRPr="009E7951">
        <w:rPr>
          <w:rFonts w:asciiTheme="minorHAnsi" w:hAnsiTheme="minorHAnsi" w:cstheme="minorHAnsi"/>
        </w:rPr>
        <w:t>19</w:t>
      </w:r>
      <w:proofErr w:type="gramEnd"/>
      <w:r w:rsidRPr="009E7951">
        <w:rPr>
          <w:rFonts w:asciiTheme="minorHAnsi" w:hAnsiTheme="minorHAnsi" w:cstheme="minorHAnsi"/>
        </w:rPr>
        <w:t xml:space="preserve"> 2013, HPA. Available at: http://www.hpa.org.uk/webc/HPAwebFile/HPAweb_C/1317136232 722. </w:t>
      </w:r>
    </w:p>
    <w:p w14:paraId="5B4AF9AC" w14:textId="77777777" w:rsidR="009E7951" w:rsidRPr="009E7951" w:rsidRDefault="009E7951" w:rsidP="009E7951">
      <w:pPr>
        <w:numPr>
          <w:ilvl w:val="0"/>
          <w:numId w:val="2"/>
        </w:numPr>
        <w:rPr>
          <w:rFonts w:asciiTheme="minorHAnsi" w:hAnsiTheme="minorHAnsi" w:cstheme="minorHAnsi"/>
        </w:rPr>
      </w:pPr>
      <w:r w:rsidRPr="009E7951">
        <w:rPr>
          <w:rFonts w:asciiTheme="minorHAnsi" w:hAnsiTheme="minorHAnsi" w:cstheme="minorHAnsi"/>
        </w:rPr>
        <w:t xml:space="preserve">Infection control advice- suspected or confirmed novel coronavirus cases. Version 1.5 May </w:t>
      </w:r>
      <w:proofErr w:type="gramStart"/>
      <w:r w:rsidRPr="009E7951">
        <w:rPr>
          <w:rFonts w:asciiTheme="minorHAnsi" w:hAnsiTheme="minorHAnsi" w:cstheme="minorHAnsi"/>
        </w:rPr>
        <w:t>17</w:t>
      </w:r>
      <w:proofErr w:type="gramEnd"/>
      <w:r w:rsidRPr="009E7951">
        <w:rPr>
          <w:rFonts w:asciiTheme="minorHAnsi" w:hAnsiTheme="minorHAnsi" w:cstheme="minorHAnsi"/>
        </w:rPr>
        <w:t xml:space="preserve"> 2013, HPA. Available at: http://www.hpa.org.uk/webc/HPAwebFile/HPAweb_C/1317136232 722. </w:t>
      </w:r>
    </w:p>
    <w:p w14:paraId="66593431" w14:textId="77777777" w:rsidR="009E7951" w:rsidRPr="009E7951" w:rsidRDefault="009E7951" w:rsidP="009E7951">
      <w:pPr>
        <w:numPr>
          <w:ilvl w:val="0"/>
          <w:numId w:val="2"/>
        </w:numPr>
        <w:rPr>
          <w:rFonts w:asciiTheme="minorHAnsi" w:hAnsiTheme="minorHAnsi" w:cstheme="minorHAnsi"/>
        </w:rPr>
      </w:pPr>
      <w:r w:rsidRPr="009E7951">
        <w:rPr>
          <w:rFonts w:asciiTheme="minorHAnsi" w:hAnsiTheme="minorHAnsi" w:cstheme="minorHAnsi"/>
        </w:rPr>
        <w:t>Interim guidance for Infection prevention and control during health care for probable or confirmed cases of novel coronavirus (</w:t>
      </w:r>
      <w:proofErr w:type="spellStart"/>
      <w:r w:rsidRPr="009E7951">
        <w:rPr>
          <w:rFonts w:asciiTheme="minorHAnsi" w:hAnsiTheme="minorHAnsi" w:cstheme="minorHAnsi"/>
        </w:rPr>
        <w:t>nCoV</w:t>
      </w:r>
      <w:proofErr w:type="spellEnd"/>
      <w:r w:rsidRPr="009E7951">
        <w:rPr>
          <w:rFonts w:asciiTheme="minorHAnsi" w:hAnsiTheme="minorHAnsi" w:cstheme="minorHAnsi"/>
        </w:rPr>
        <w:t xml:space="preserve">) infection. May </w:t>
      </w:r>
      <w:proofErr w:type="gramStart"/>
      <w:r w:rsidRPr="009E7951">
        <w:rPr>
          <w:rFonts w:asciiTheme="minorHAnsi" w:hAnsiTheme="minorHAnsi" w:cstheme="minorHAnsi"/>
        </w:rPr>
        <w:t>6</w:t>
      </w:r>
      <w:proofErr w:type="gramEnd"/>
      <w:r w:rsidRPr="009E7951">
        <w:rPr>
          <w:rFonts w:asciiTheme="minorHAnsi" w:hAnsiTheme="minorHAnsi" w:cstheme="minorHAnsi"/>
        </w:rPr>
        <w:t xml:space="preserve"> 2013, WHO. Available at: http://www.who.int/csr/disease/coronavirus_infections/IPCnCoVgu idance_06May13.pdf </w:t>
      </w:r>
    </w:p>
    <w:p w14:paraId="35ABAA60" w14:textId="77777777" w:rsidR="009E7951" w:rsidRPr="002C048D" w:rsidRDefault="009E7951" w:rsidP="002C048D">
      <w:pPr>
        <w:rPr>
          <w:rFonts w:asciiTheme="minorHAnsi" w:hAnsiTheme="minorHAnsi" w:cstheme="minorHAnsi"/>
        </w:rPr>
      </w:pPr>
    </w:p>
    <w:p w14:paraId="11F108F5" w14:textId="71098D08" w:rsidR="002C048D" w:rsidRPr="002C048D" w:rsidRDefault="002C048D" w:rsidP="002C048D">
      <w:pPr>
        <w:rPr>
          <w:rFonts w:asciiTheme="minorHAnsi" w:hAnsiTheme="minorHAnsi" w:cstheme="minorHAnsi"/>
        </w:rPr>
      </w:pPr>
    </w:p>
    <w:p w14:paraId="711B8AFB" w14:textId="66F161C3" w:rsidR="002C048D" w:rsidRPr="002C048D" w:rsidRDefault="002C048D" w:rsidP="002C048D">
      <w:pPr>
        <w:rPr>
          <w:rFonts w:asciiTheme="minorHAnsi" w:hAnsiTheme="minorHAnsi" w:cstheme="minorHAnsi"/>
        </w:rPr>
      </w:pPr>
    </w:p>
    <w:p w14:paraId="7E6AD929" w14:textId="77777777" w:rsidR="009511E4" w:rsidRDefault="009511E4"/>
    <w:sectPr w:rsidR="009511E4" w:rsidSect="002C048D">
      <w:footerReference w:type="even" r:id="rId7"/>
      <w:foot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C6592" w14:textId="77777777" w:rsidR="00B76CCA" w:rsidRDefault="00B76CCA" w:rsidP="009E7951">
      <w:r>
        <w:separator/>
      </w:r>
    </w:p>
  </w:endnote>
  <w:endnote w:type="continuationSeparator" w:id="0">
    <w:p w14:paraId="520101C2" w14:textId="77777777" w:rsidR="00B76CCA" w:rsidRDefault="00B76CCA" w:rsidP="009E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DFKaiShu-SB-Estd-BF">
    <w:altName w:val="Cambria"/>
    <w:panose1 w:val="02010601000101010101"/>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838147"/>
      <w:docPartObj>
        <w:docPartGallery w:val="Page Numbers (Bottom of Page)"/>
        <w:docPartUnique/>
      </w:docPartObj>
    </w:sdtPr>
    <w:sdtContent>
      <w:p w14:paraId="3BD5DBED" w14:textId="6BFA86ED" w:rsidR="009E7951" w:rsidRDefault="009E7951" w:rsidP="001A0C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E83E0" w14:textId="77777777" w:rsidR="009E7951" w:rsidRDefault="009E7951" w:rsidP="009E79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9874064"/>
      <w:docPartObj>
        <w:docPartGallery w:val="Page Numbers (Bottom of Page)"/>
        <w:docPartUnique/>
      </w:docPartObj>
    </w:sdtPr>
    <w:sdtContent>
      <w:p w14:paraId="66AF796A" w14:textId="0C63A8FA" w:rsidR="009E7951" w:rsidRDefault="009E7951" w:rsidP="001A0C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3CA95" w14:textId="77777777" w:rsidR="009E7951" w:rsidRDefault="009E7951" w:rsidP="009E79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05D70" w14:textId="77777777" w:rsidR="00B76CCA" w:rsidRDefault="00B76CCA" w:rsidP="009E7951">
      <w:r>
        <w:separator/>
      </w:r>
    </w:p>
  </w:footnote>
  <w:footnote w:type="continuationSeparator" w:id="0">
    <w:p w14:paraId="0ACBDC33" w14:textId="77777777" w:rsidR="00B76CCA" w:rsidRDefault="00B76CCA" w:rsidP="009E7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B40DB"/>
    <w:multiLevelType w:val="multilevel"/>
    <w:tmpl w:val="C414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57706C"/>
    <w:multiLevelType w:val="multilevel"/>
    <w:tmpl w:val="62A2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AC"/>
    <w:rsid w:val="00010EF4"/>
    <w:rsid w:val="0002789A"/>
    <w:rsid w:val="0003537E"/>
    <w:rsid w:val="00035878"/>
    <w:rsid w:val="00042FD4"/>
    <w:rsid w:val="000476CB"/>
    <w:rsid w:val="0005055A"/>
    <w:rsid w:val="00050A92"/>
    <w:rsid w:val="00050E11"/>
    <w:rsid w:val="00052B26"/>
    <w:rsid w:val="0005379E"/>
    <w:rsid w:val="00063652"/>
    <w:rsid w:val="000668C4"/>
    <w:rsid w:val="00073C85"/>
    <w:rsid w:val="00077422"/>
    <w:rsid w:val="00091045"/>
    <w:rsid w:val="000A5B83"/>
    <w:rsid w:val="000B6369"/>
    <w:rsid w:val="000B6820"/>
    <w:rsid w:val="000B7C4D"/>
    <w:rsid w:val="000C3DC4"/>
    <w:rsid w:val="000C6000"/>
    <w:rsid w:val="000C66C3"/>
    <w:rsid w:val="000C680F"/>
    <w:rsid w:val="000C72F2"/>
    <w:rsid w:val="000D368D"/>
    <w:rsid w:val="000D5BD4"/>
    <w:rsid w:val="000E56BA"/>
    <w:rsid w:val="000F2FCC"/>
    <w:rsid w:val="000F3CE8"/>
    <w:rsid w:val="000F405A"/>
    <w:rsid w:val="000F4321"/>
    <w:rsid w:val="000F531F"/>
    <w:rsid w:val="00104DE0"/>
    <w:rsid w:val="00110043"/>
    <w:rsid w:val="001139F5"/>
    <w:rsid w:val="0011523C"/>
    <w:rsid w:val="00120079"/>
    <w:rsid w:val="00130C0D"/>
    <w:rsid w:val="00134FE0"/>
    <w:rsid w:val="0014084C"/>
    <w:rsid w:val="00141667"/>
    <w:rsid w:val="00153A1C"/>
    <w:rsid w:val="0015507E"/>
    <w:rsid w:val="0016240D"/>
    <w:rsid w:val="00180055"/>
    <w:rsid w:val="001B1B08"/>
    <w:rsid w:val="001B5255"/>
    <w:rsid w:val="001C1679"/>
    <w:rsid w:val="001C1EBD"/>
    <w:rsid w:val="001C4BC4"/>
    <w:rsid w:val="001C7F0B"/>
    <w:rsid w:val="001E0B36"/>
    <w:rsid w:val="001F5253"/>
    <w:rsid w:val="001F7FBD"/>
    <w:rsid w:val="00200CA8"/>
    <w:rsid w:val="002019D4"/>
    <w:rsid w:val="00203B66"/>
    <w:rsid w:val="00204187"/>
    <w:rsid w:val="00204AA5"/>
    <w:rsid w:val="00210B02"/>
    <w:rsid w:val="00211DFD"/>
    <w:rsid w:val="00214758"/>
    <w:rsid w:val="00222CAA"/>
    <w:rsid w:val="00226A8D"/>
    <w:rsid w:val="00233B96"/>
    <w:rsid w:val="00243898"/>
    <w:rsid w:val="00245F8C"/>
    <w:rsid w:val="002473D9"/>
    <w:rsid w:val="002526CE"/>
    <w:rsid w:val="00256517"/>
    <w:rsid w:val="002569AA"/>
    <w:rsid w:val="00270D12"/>
    <w:rsid w:val="002713FE"/>
    <w:rsid w:val="002763DA"/>
    <w:rsid w:val="0028109B"/>
    <w:rsid w:val="00296E5F"/>
    <w:rsid w:val="00297AB8"/>
    <w:rsid w:val="002A7B41"/>
    <w:rsid w:val="002B6DB9"/>
    <w:rsid w:val="002C048D"/>
    <w:rsid w:val="002C4BF5"/>
    <w:rsid w:val="002D40C6"/>
    <w:rsid w:val="002E2A7C"/>
    <w:rsid w:val="002E5829"/>
    <w:rsid w:val="002F01D1"/>
    <w:rsid w:val="002F2D5A"/>
    <w:rsid w:val="002F39EB"/>
    <w:rsid w:val="002F667F"/>
    <w:rsid w:val="00302628"/>
    <w:rsid w:val="0030493D"/>
    <w:rsid w:val="00316F14"/>
    <w:rsid w:val="0032093C"/>
    <w:rsid w:val="00324E69"/>
    <w:rsid w:val="00325381"/>
    <w:rsid w:val="00330B96"/>
    <w:rsid w:val="0034437E"/>
    <w:rsid w:val="00345E21"/>
    <w:rsid w:val="00356A8E"/>
    <w:rsid w:val="00362FF4"/>
    <w:rsid w:val="00363192"/>
    <w:rsid w:val="00381642"/>
    <w:rsid w:val="00385A14"/>
    <w:rsid w:val="00387A20"/>
    <w:rsid w:val="003A0269"/>
    <w:rsid w:val="003B3FA8"/>
    <w:rsid w:val="003C119F"/>
    <w:rsid w:val="003C1AFF"/>
    <w:rsid w:val="003C26AB"/>
    <w:rsid w:val="003C2E00"/>
    <w:rsid w:val="003D0B7E"/>
    <w:rsid w:val="003E21BE"/>
    <w:rsid w:val="003E6006"/>
    <w:rsid w:val="00400388"/>
    <w:rsid w:val="0040226F"/>
    <w:rsid w:val="00411FC0"/>
    <w:rsid w:val="004171D7"/>
    <w:rsid w:val="00420FDB"/>
    <w:rsid w:val="00431FFF"/>
    <w:rsid w:val="004362CC"/>
    <w:rsid w:val="00442816"/>
    <w:rsid w:val="0044608D"/>
    <w:rsid w:val="0045574D"/>
    <w:rsid w:val="00474BB1"/>
    <w:rsid w:val="00475DDF"/>
    <w:rsid w:val="00482391"/>
    <w:rsid w:val="004B0FF7"/>
    <w:rsid w:val="004B79C4"/>
    <w:rsid w:val="004C04AF"/>
    <w:rsid w:val="004D2D0B"/>
    <w:rsid w:val="004F1E1D"/>
    <w:rsid w:val="00503657"/>
    <w:rsid w:val="0051451D"/>
    <w:rsid w:val="005250E4"/>
    <w:rsid w:val="00527542"/>
    <w:rsid w:val="005300C5"/>
    <w:rsid w:val="005337F8"/>
    <w:rsid w:val="00535481"/>
    <w:rsid w:val="00537C72"/>
    <w:rsid w:val="00547976"/>
    <w:rsid w:val="0055243A"/>
    <w:rsid w:val="00553629"/>
    <w:rsid w:val="0055760B"/>
    <w:rsid w:val="005644B4"/>
    <w:rsid w:val="00573EAF"/>
    <w:rsid w:val="00583C6A"/>
    <w:rsid w:val="005B4141"/>
    <w:rsid w:val="005C2D93"/>
    <w:rsid w:val="005D0B6E"/>
    <w:rsid w:val="005D0E37"/>
    <w:rsid w:val="005D0E3F"/>
    <w:rsid w:val="005D21B7"/>
    <w:rsid w:val="005E1BF6"/>
    <w:rsid w:val="005E5CD6"/>
    <w:rsid w:val="005F56D4"/>
    <w:rsid w:val="006459DC"/>
    <w:rsid w:val="006533FE"/>
    <w:rsid w:val="00653771"/>
    <w:rsid w:val="006738C0"/>
    <w:rsid w:val="00675060"/>
    <w:rsid w:val="00683D9C"/>
    <w:rsid w:val="006A7902"/>
    <w:rsid w:val="006B79B8"/>
    <w:rsid w:val="006C17A6"/>
    <w:rsid w:val="006C1A32"/>
    <w:rsid w:val="006C223F"/>
    <w:rsid w:val="006C3708"/>
    <w:rsid w:val="006C5D00"/>
    <w:rsid w:val="006C79B3"/>
    <w:rsid w:val="006D47EC"/>
    <w:rsid w:val="006D7975"/>
    <w:rsid w:val="006E253B"/>
    <w:rsid w:val="006E2624"/>
    <w:rsid w:val="006E6455"/>
    <w:rsid w:val="006F5332"/>
    <w:rsid w:val="006F60AC"/>
    <w:rsid w:val="006F6BBD"/>
    <w:rsid w:val="0070575B"/>
    <w:rsid w:val="0071262D"/>
    <w:rsid w:val="00717F0E"/>
    <w:rsid w:val="00720E94"/>
    <w:rsid w:val="00743652"/>
    <w:rsid w:val="00746F7E"/>
    <w:rsid w:val="007506DE"/>
    <w:rsid w:val="00753734"/>
    <w:rsid w:val="00754B5E"/>
    <w:rsid w:val="00767C5E"/>
    <w:rsid w:val="007718CC"/>
    <w:rsid w:val="00772AA2"/>
    <w:rsid w:val="007757A9"/>
    <w:rsid w:val="0078164D"/>
    <w:rsid w:val="00786223"/>
    <w:rsid w:val="007877C5"/>
    <w:rsid w:val="007951A2"/>
    <w:rsid w:val="007C3520"/>
    <w:rsid w:val="007C434F"/>
    <w:rsid w:val="007C4AF0"/>
    <w:rsid w:val="007C76A3"/>
    <w:rsid w:val="007D3A6C"/>
    <w:rsid w:val="007E5C60"/>
    <w:rsid w:val="007E6082"/>
    <w:rsid w:val="007F07E3"/>
    <w:rsid w:val="007F3846"/>
    <w:rsid w:val="00800884"/>
    <w:rsid w:val="00811E39"/>
    <w:rsid w:val="008157C2"/>
    <w:rsid w:val="008212B6"/>
    <w:rsid w:val="008225E1"/>
    <w:rsid w:val="00824E05"/>
    <w:rsid w:val="0082561C"/>
    <w:rsid w:val="008406F9"/>
    <w:rsid w:val="00842EE7"/>
    <w:rsid w:val="00847B64"/>
    <w:rsid w:val="00864FD6"/>
    <w:rsid w:val="008837D8"/>
    <w:rsid w:val="0089150A"/>
    <w:rsid w:val="00891A0F"/>
    <w:rsid w:val="00896A1E"/>
    <w:rsid w:val="0089744E"/>
    <w:rsid w:val="008A17F0"/>
    <w:rsid w:val="008A2214"/>
    <w:rsid w:val="008A5394"/>
    <w:rsid w:val="008B6F94"/>
    <w:rsid w:val="008C2DBC"/>
    <w:rsid w:val="008C7B5D"/>
    <w:rsid w:val="008D4A72"/>
    <w:rsid w:val="008D612A"/>
    <w:rsid w:val="008D62C2"/>
    <w:rsid w:val="008D6A51"/>
    <w:rsid w:val="008E002E"/>
    <w:rsid w:val="008E55BC"/>
    <w:rsid w:val="008E5A43"/>
    <w:rsid w:val="008F1EFE"/>
    <w:rsid w:val="00900E8D"/>
    <w:rsid w:val="00901D50"/>
    <w:rsid w:val="00911C2C"/>
    <w:rsid w:val="00922AE6"/>
    <w:rsid w:val="00930598"/>
    <w:rsid w:val="00931AAC"/>
    <w:rsid w:val="00931F81"/>
    <w:rsid w:val="00944271"/>
    <w:rsid w:val="009511E4"/>
    <w:rsid w:val="00952A96"/>
    <w:rsid w:val="009530D6"/>
    <w:rsid w:val="009543B5"/>
    <w:rsid w:val="00964935"/>
    <w:rsid w:val="00967A5A"/>
    <w:rsid w:val="00970DFF"/>
    <w:rsid w:val="0097129F"/>
    <w:rsid w:val="00972F24"/>
    <w:rsid w:val="00980CC3"/>
    <w:rsid w:val="0098478F"/>
    <w:rsid w:val="009A26B5"/>
    <w:rsid w:val="009A5598"/>
    <w:rsid w:val="009B5EA0"/>
    <w:rsid w:val="009C4CB5"/>
    <w:rsid w:val="009C6A06"/>
    <w:rsid w:val="009C7051"/>
    <w:rsid w:val="009D5561"/>
    <w:rsid w:val="009E7951"/>
    <w:rsid w:val="00A04BE6"/>
    <w:rsid w:val="00A14989"/>
    <w:rsid w:val="00A16B27"/>
    <w:rsid w:val="00A17E29"/>
    <w:rsid w:val="00A223A4"/>
    <w:rsid w:val="00A233B6"/>
    <w:rsid w:val="00A34ABA"/>
    <w:rsid w:val="00A35BB4"/>
    <w:rsid w:val="00A52E86"/>
    <w:rsid w:val="00A56B37"/>
    <w:rsid w:val="00A6046A"/>
    <w:rsid w:val="00A64D96"/>
    <w:rsid w:val="00A652EC"/>
    <w:rsid w:val="00A706CE"/>
    <w:rsid w:val="00A80068"/>
    <w:rsid w:val="00A83E3D"/>
    <w:rsid w:val="00A8707F"/>
    <w:rsid w:val="00A94E7F"/>
    <w:rsid w:val="00AA350C"/>
    <w:rsid w:val="00AB3A62"/>
    <w:rsid w:val="00AC6812"/>
    <w:rsid w:val="00AD23E9"/>
    <w:rsid w:val="00AD6D63"/>
    <w:rsid w:val="00AD724D"/>
    <w:rsid w:val="00AE4368"/>
    <w:rsid w:val="00AE450A"/>
    <w:rsid w:val="00AE598A"/>
    <w:rsid w:val="00B05088"/>
    <w:rsid w:val="00B05EC8"/>
    <w:rsid w:val="00B130A8"/>
    <w:rsid w:val="00B164B8"/>
    <w:rsid w:val="00B16F97"/>
    <w:rsid w:val="00B21B2F"/>
    <w:rsid w:val="00B27A3A"/>
    <w:rsid w:val="00B3072D"/>
    <w:rsid w:val="00B364B9"/>
    <w:rsid w:val="00B40D5C"/>
    <w:rsid w:val="00B4590C"/>
    <w:rsid w:val="00B525A1"/>
    <w:rsid w:val="00B5346F"/>
    <w:rsid w:val="00B6209B"/>
    <w:rsid w:val="00B70DDD"/>
    <w:rsid w:val="00B76CCA"/>
    <w:rsid w:val="00B9097B"/>
    <w:rsid w:val="00B9168E"/>
    <w:rsid w:val="00B9360B"/>
    <w:rsid w:val="00B94531"/>
    <w:rsid w:val="00B9606B"/>
    <w:rsid w:val="00B97232"/>
    <w:rsid w:val="00BA1511"/>
    <w:rsid w:val="00BA3216"/>
    <w:rsid w:val="00BA528B"/>
    <w:rsid w:val="00BB1DCB"/>
    <w:rsid w:val="00BB2889"/>
    <w:rsid w:val="00BB67E6"/>
    <w:rsid w:val="00BC65E0"/>
    <w:rsid w:val="00BD3C59"/>
    <w:rsid w:val="00BD42A5"/>
    <w:rsid w:val="00BE0E0F"/>
    <w:rsid w:val="00BE1962"/>
    <w:rsid w:val="00BE1F71"/>
    <w:rsid w:val="00BE20C0"/>
    <w:rsid w:val="00BE3B5B"/>
    <w:rsid w:val="00BE5771"/>
    <w:rsid w:val="00BF7ED7"/>
    <w:rsid w:val="00C04C55"/>
    <w:rsid w:val="00C2264E"/>
    <w:rsid w:val="00C22E17"/>
    <w:rsid w:val="00C376A9"/>
    <w:rsid w:val="00C55BEC"/>
    <w:rsid w:val="00C77DF5"/>
    <w:rsid w:val="00C82162"/>
    <w:rsid w:val="00C83197"/>
    <w:rsid w:val="00C92524"/>
    <w:rsid w:val="00C939E1"/>
    <w:rsid w:val="00CA574C"/>
    <w:rsid w:val="00CB12FB"/>
    <w:rsid w:val="00CC0B66"/>
    <w:rsid w:val="00CC24BB"/>
    <w:rsid w:val="00CD4043"/>
    <w:rsid w:val="00CD6FF8"/>
    <w:rsid w:val="00CD73FD"/>
    <w:rsid w:val="00CE502F"/>
    <w:rsid w:val="00CE63E6"/>
    <w:rsid w:val="00CF0A52"/>
    <w:rsid w:val="00CF0B69"/>
    <w:rsid w:val="00CF28AD"/>
    <w:rsid w:val="00D063B3"/>
    <w:rsid w:val="00D10A2A"/>
    <w:rsid w:val="00D150B1"/>
    <w:rsid w:val="00D155FD"/>
    <w:rsid w:val="00D24163"/>
    <w:rsid w:val="00D251C8"/>
    <w:rsid w:val="00D32C84"/>
    <w:rsid w:val="00D41EF5"/>
    <w:rsid w:val="00D45FFF"/>
    <w:rsid w:val="00D521FB"/>
    <w:rsid w:val="00D535D8"/>
    <w:rsid w:val="00D75279"/>
    <w:rsid w:val="00D80E6F"/>
    <w:rsid w:val="00D8521A"/>
    <w:rsid w:val="00DB5BF9"/>
    <w:rsid w:val="00DC3448"/>
    <w:rsid w:val="00DC5899"/>
    <w:rsid w:val="00DD674D"/>
    <w:rsid w:val="00DD6FCA"/>
    <w:rsid w:val="00DF1718"/>
    <w:rsid w:val="00E14095"/>
    <w:rsid w:val="00E20ECD"/>
    <w:rsid w:val="00E316C2"/>
    <w:rsid w:val="00E32B78"/>
    <w:rsid w:val="00E35935"/>
    <w:rsid w:val="00E5114B"/>
    <w:rsid w:val="00E55661"/>
    <w:rsid w:val="00E61847"/>
    <w:rsid w:val="00E80482"/>
    <w:rsid w:val="00E81A26"/>
    <w:rsid w:val="00E862DA"/>
    <w:rsid w:val="00EA34EA"/>
    <w:rsid w:val="00EA5D95"/>
    <w:rsid w:val="00EA6139"/>
    <w:rsid w:val="00EB399C"/>
    <w:rsid w:val="00EB6134"/>
    <w:rsid w:val="00EC7385"/>
    <w:rsid w:val="00ED3A4C"/>
    <w:rsid w:val="00ED404E"/>
    <w:rsid w:val="00EE3557"/>
    <w:rsid w:val="00EE716A"/>
    <w:rsid w:val="00EF503D"/>
    <w:rsid w:val="00EF7F90"/>
    <w:rsid w:val="00F05C96"/>
    <w:rsid w:val="00F07E92"/>
    <w:rsid w:val="00F22FDA"/>
    <w:rsid w:val="00F23413"/>
    <w:rsid w:val="00F31AC5"/>
    <w:rsid w:val="00F40AA9"/>
    <w:rsid w:val="00F41708"/>
    <w:rsid w:val="00F43301"/>
    <w:rsid w:val="00F43FBB"/>
    <w:rsid w:val="00F521D0"/>
    <w:rsid w:val="00F60E37"/>
    <w:rsid w:val="00F64193"/>
    <w:rsid w:val="00F66F53"/>
    <w:rsid w:val="00F71B27"/>
    <w:rsid w:val="00F74427"/>
    <w:rsid w:val="00F74F2C"/>
    <w:rsid w:val="00F77C41"/>
    <w:rsid w:val="00F87AA3"/>
    <w:rsid w:val="00FB7FE3"/>
    <w:rsid w:val="00FC7C7F"/>
    <w:rsid w:val="00FD6D99"/>
    <w:rsid w:val="00FE1D2C"/>
    <w:rsid w:val="00FE241E"/>
    <w:rsid w:val="00FE3039"/>
    <w:rsid w:val="00FF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27383"/>
  <w14:defaultImageDpi w14:val="32767"/>
  <w15:chartTrackingRefBased/>
  <w15:docId w15:val="{D05BBE71-BEF2-254F-9FDD-B96D1A37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1A26"/>
    <w:rPr>
      <w:rFonts w:ascii="Times New Roman" w:eastAsia="Times New Roman" w:hAnsi="Times New Roman" w:cs="Times New Roman"/>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0AC"/>
    <w:pPr>
      <w:spacing w:before="100" w:beforeAutospacing="1" w:after="100" w:afterAutospacing="1"/>
    </w:pPr>
  </w:style>
  <w:style w:type="paragraph" w:styleId="HTMLPreformatted">
    <w:name w:val="HTML Preformatted"/>
    <w:basedOn w:val="Normal"/>
    <w:link w:val="HTMLPreformattedChar"/>
    <w:uiPriority w:val="99"/>
    <w:unhideWhenUsed/>
    <w:rsid w:val="006F60A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F60AC"/>
    <w:rPr>
      <w:rFonts w:ascii="Consolas" w:hAnsi="Consolas" w:cs="Consolas"/>
      <w:sz w:val="20"/>
      <w:szCs w:val="20"/>
      <w:lang w:val="en-GB"/>
    </w:rPr>
  </w:style>
  <w:style w:type="paragraph" w:styleId="ListParagraph">
    <w:name w:val="List Paragraph"/>
    <w:basedOn w:val="Normal"/>
    <w:uiPriority w:val="34"/>
    <w:qFormat/>
    <w:rsid w:val="00931AAC"/>
    <w:pPr>
      <w:ind w:left="720"/>
      <w:contextualSpacing/>
    </w:pPr>
  </w:style>
  <w:style w:type="paragraph" w:styleId="Footer">
    <w:name w:val="footer"/>
    <w:basedOn w:val="Normal"/>
    <w:link w:val="FooterChar"/>
    <w:uiPriority w:val="99"/>
    <w:unhideWhenUsed/>
    <w:rsid w:val="009E7951"/>
    <w:pPr>
      <w:tabs>
        <w:tab w:val="center" w:pos="4680"/>
        <w:tab w:val="right" w:pos="9360"/>
      </w:tabs>
    </w:pPr>
  </w:style>
  <w:style w:type="character" w:customStyle="1" w:styleId="FooterChar">
    <w:name w:val="Footer Char"/>
    <w:basedOn w:val="DefaultParagraphFont"/>
    <w:link w:val="Footer"/>
    <w:uiPriority w:val="99"/>
    <w:rsid w:val="009E7951"/>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9E7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837">
      <w:bodyDiv w:val="1"/>
      <w:marLeft w:val="0"/>
      <w:marRight w:val="0"/>
      <w:marTop w:val="0"/>
      <w:marBottom w:val="0"/>
      <w:divBdr>
        <w:top w:val="none" w:sz="0" w:space="0" w:color="auto"/>
        <w:left w:val="none" w:sz="0" w:space="0" w:color="auto"/>
        <w:bottom w:val="none" w:sz="0" w:space="0" w:color="auto"/>
        <w:right w:val="none" w:sz="0" w:space="0" w:color="auto"/>
      </w:divBdr>
    </w:div>
    <w:div w:id="29500069">
      <w:bodyDiv w:val="1"/>
      <w:marLeft w:val="0"/>
      <w:marRight w:val="0"/>
      <w:marTop w:val="0"/>
      <w:marBottom w:val="0"/>
      <w:divBdr>
        <w:top w:val="none" w:sz="0" w:space="0" w:color="auto"/>
        <w:left w:val="none" w:sz="0" w:space="0" w:color="auto"/>
        <w:bottom w:val="none" w:sz="0" w:space="0" w:color="auto"/>
        <w:right w:val="none" w:sz="0" w:space="0" w:color="auto"/>
      </w:divBdr>
    </w:div>
    <w:div w:id="66340844">
      <w:bodyDiv w:val="1"/>
      <w:marLeft w:val="0"/>
      <w:marRight w:val="0"/>
      <w:marTop w:val="0"/>
      <w:marBottom w:val="0"/>
      <w:divBdr>
        <w:top w:val="none" w:sz="0" w:space="0" w:color="auto"/>
        <w:left w:val="none" w:sz="0" w:space="0" w:color="auto"/>
        <w:bottom w:val="none" w:sz="0" w:space="0" w:color="auto"/>
        <w:right w:val="none" w:sz="0" w:space="0" w:color="auto"/>
      </w:divBdr>
      <w:divsChild>
        <w:div w:id="579797172">
          <w:marLeft w:val="0"/>
          <w:marRight w:val="0"/>
          <w:marTop w:val="0"/>
          <w:marBottom w:val="0"/>
          <w:divBdr>
            <w:top w:val="none" w:sz="0" w:space="0" w:color="auto"/>
            <w:left w:val="none" w:sz="0" w:space="0" w:color="auto"/>
            <w:bottom w:val="none" w:sz="0" w:space="0" w:color="auto"/>
            <w:right w:val="none" w:sz="0" w:space="0" w:color="auto"/>
          </w:divBdr>
          <w:divsChild>
            <w:div w:id="1279407182">
              <w:marLeft w:val="0"/>
              <w:marRight w:val="0"/>
              <w:marTop w:val="0"/>
              <w:marBottom w:val="0"/>
              <w:divBdr>
                <w:top w:val="none" w:sz="0" w:space="0" w:color="auto"/>
                <w:left w:val="none" w:sz="0" w:space="0" w:color="auto"/>
                <w:bottom w:val="none" w:sz="0" w:space="0" w:color="auto"/>
                <w:right w:val="none" w:sz="0" w:space="0" w:color="auto"/>
              </w:divBdr>
              <w:divsChild>
                <w:div w:id="549810016">
                  <w:marLeft w:val="0"/>
                  <w:marRight w:val="0"/>
                  <w:marTop w:val="0"/>
                  <w:marBottom w:val="0"/>
                  <w:divBdr>
                    <w:top w:val="none" w:sz="0" w:space="0" w:color="auto"/>
                    <w:left w:val="none" w:sz="0" w:space="0" w:color="auto"/>
                    <w:bottom w:val="none" w:sz="0" w:space="0" w:color="auto"/>
                    <w:right w:val="none" w:sz="0" w:space="0" w:color="auto"/>
                  </w:divBdr>
                  <w:divsChild>
                    <w:div w:id="12066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1613">
      <w:bodyDiv w:val="1"/>
      <w:marLeft w:val="0"/>
      <w:marRight w:val="0"/>
      <w:marTop w:val="0"/>
      <w:marBottom w:val="0"/>
      <w:divBdr>
        <w:top w:val="none" w:sz="0" w:space="0" w:color="auto"/>
        <w:left w:val="none" w:sz="0" w:space="0" w:color="auto"/>
        <w:bottom w:val="none" w:sz="0" w:space="0" w:color="auto"/>
        <w:right w:val="none" w:sz="0" w:space="0" w:color="auto"/>
      </w:divBdr>
      <w:divsChild>
        <w:div w:id="1905677198">
          <w:marLeft w:val="0"/>
          <w:marRight w:val="0"/>
          <w:marTop w:val="0"/>
          <w:marBottom w:val="0"/>
          <w:divBdr>
            <w:top w:val="none" w:sz="0" w:space="0" w:color="auto"/>
            <w:left w:val="none" w:sz="0" w:space="0" w:color="auto"/>
            <w:bottom w:val="none" w:sz="0" w:space="0" w:color="auto"/>
            <w:right w:val="none" w:sz="0" w:space="0" w:color="auto"/>
          </w:divBdr>
          <w:divsChild>
            <w:div w:id="159463467">
              <w:marLeft w:val="0"/>
              <w:marRight w:val="0"/>
              <w:marTop w:val="0"/>
              <w:marBottom w:val="0"/>
              <w:divBdr>
                <w:top w:val="none" w:sz="0" w:space="0" w:color="auto"/>
                <w:left w:val="none" w:sz="0" w:space="0" w:color="auto"/>
                <w:bottom w:val="none" w:sz="0" w:space="0" w:color="auto"/>
                <w:right w:val="none" w:sz="0" w:space="0" w:color="auto"/>
              </w:divBdr>
              <w:divsChild>
                <w:div w:id="7542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0099">
      <w:bodyDiv w:val="1"/>
      <w:marLeft w:val="0"/>
      <w:marRight w:val="0"/>
      <w:marTop w:val="0"/>
      <w:marBottom w:val="0"/>
      <w:divBdr>
        <w:top w:val="none" w:sz="0" w:space="0" w:color="auto"/>
        <w:left w:val="none" w:sz="0" w:space="0" w:color="auto"/>
        <w:bottom w:val="none" w:sz="0" w:space="0" w:color="auto"/>
        <w:right w:val="none" w:sz="0" w:space="0" w:color="auto"/>
      </w:divBdr>
    </w:div>
    <w:div w:id="122693803">
      <w:bodyDiv w:val="1"/>
      <w:marLeft w:val="0"/>
      <w:marRight w:val="0"/>
      <w:marTop w:val="0"/>
      <w:marBottom w:val="0"/>
      <w:divBdr>
        <w:top w:val="none" w:sz="0" w:space="0" w:color="auto"/>
        <w:left w:val="none" w:sz="0" w:space="0" w:color="auto"/>
        <w:bottom w:val="none" w:sz="0" w:space="0" w:color="auto"/>
        <w:right w:val="none" w:sz="0" w:space="0" w:color="auto"/>
      </w:divBdr>
    </w:div>
    <w:div w:id="135417543">
      <w:bodyDiv w:val="1"/>
      <w:marLeft w:val="0"/>
      <w:marRight w:val="0"/>
      <w:marTop w:val="0"/>
      <w:marBottom w:val="0"/>
      <w:divBdr>
        <w:top w:val="none" w:sz="0" w:space="0" w:color="auto"/>
        <w:left w:val="none" w:sz="0" w:space="0" w:color="auto"/>
        <w:bottom w:val="none" w:sz="0" w:space="0" w:color="auto"/>
        <w:right w:val="none" w:sz="0" w:space="0" w:color="auto"/>
      </w:divBdr>
    </w:div>
    <w:div w:id="153762606">
      <w:bodyDiv w:val="1"/>
      <w:marLeft w:val="0"/>
      <w:marRight w:val="0"/>
      <w:marTop w:val="0"/>
      <w:marBottom w:val="0"/>
      <w:divBdr>
        <w:top w:val="none" w:sz="0" w:space="0" w:color="auto"/>
        <w:left w:val="none" w:sz="0" w:space="0" w:color="auto"/>
        <w:bottom w:val="none" w:sz="0" w:space="0" w:color="auto"/>
        <w:right w:val="none" w:sz="0" w:space="0" w:color="auto"/>
      </w:divBdr>
      <w:divsChild>
        <w:div w:id="1331906277">
          <w:marLeft w:val="0"/>
          <w:marRight w:val="0"/>
          <w:marTop w:val="0"/>
          <w:marBottom w:val="0"/>
          <w:divBdr>
            <w:top w:val="none" w:sz="0" w:space="0" w:color="auto"/>
            <w:left w:val="none" w:sz="0" w:space="0" w:color="auto"/>
            <w:bottom w:val="none" w:sz="0" w:space="0" w:color="auto"/>
            <w:right w:val="none" w:sz="0" w:space="0" w:color="auto"/>
          </w:divBdr>
          <w:divsChild>
            <w:div w:id="656689633">
              <w:marLeft w:val="0"/>
              <w:marRight w:val="0"/>
              <w:marTop w:val="0"/>
              <w:marBottom w:val="0"/>
              <w:divBdr>
                <w:top w:val="none" w:sz="0" w:space="0" w:color="auto"/>
                <w:left w:val="none" w:sz="0" w:space="0" w:color="auto"/>
                <w:bottom w:val="none" w:sz="0" w:space="0" w:color="auto"/>
                <w:right w:val="none" w:sz="0" w:space="0" w:color="auto"/>
              </w:divBdr>
              <w:divsChild>
                <w:div w:id="1966420870">
                  <w:marLeft w:val="0"/>
                  <w:marRight w:val="0"/>
                  <w:marTop w:val="0"/>
                  <w:marBottom w:val="0"/>
                  <w:divBdr>
                    <w:top w:val="none" w:sz="0" w:space="0" w:color="auto"/>
                    <w:left w:val="none" w:sz="0" w:space="0" w:color="auto"/>
                    <w:bottom w:val="none" w:sz="0" w:space="0" w:color="auto"/>
                    <w:right w:val="none" w:sz="0" w:space="0" w:color="auto"/>
                  </w:divBdr>
                </w:div>
              </w:divsChild>
            </w:div>
            <w:div w:id="379747585">
              <w:marLeft w:val="0"/>
              <w:marRight w:val="0"/>
              <w:marTop w:val="0"/>
              <w:marBottom w:val="0"/>
              <w:divBdr>
                <w:top w:val="none" w:sz="0" w:space="0" w:color="auto"/>
                <w:left w:val="none" w:sz="0" w:space="0" w:color="auto"/>
                <w:bottom w:val="none" w:sz="0" w:space="0" w:color="auto"/>
                <w:right w:val="none" w:sz="0" w:space="0" w:color="auto"/>
              </w:divBdr>
              <w:divsChild>
                <w:div w:id="1586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0402">
          <w:marLeft w:val="0"/>
          <w:marRight w:val="0"/>
          <w:marTop w:val="0"/>
          <w:marBottom w:val="0"/>
          <w:divBdr>
            <w:top w:val="none" w:sz="0" w:space="0" w:color="auto"/>
            <w:left w:val="none" w:sz="0" w:space="0" w:color="auto"/>
            <w:bottom w:val="none" w:sz="0" w:space="0" w:color="auto"/>
            <w:right w:val="none" w:sz="0" w:space="0" w:color="auto"/>
          </w:divBdr>
          <w:divsChild>
            <w:div w:id="587228767">
              <w:marLeft w:val="0"/>
              <w:marRight w:val="0"/>
              <w:marTop w:val="0"/>
              <w:marBottom w:val="0"/>
              <w:divBdr>
                <w:top w:val="none" w:sz="0" w:space="0" w:color="auto"/>
                <w:left w:val="none" w:sz="0" w:space="0" w:color="auto"/>
                <w:bottom w:val="none" w:sz="0" w:space="0" w:color="auto"/>
                <w:right w:val="none" w:sz="0" w:space="0" w:color="auto"/>
              </w:divBdr>
              <w:divsChild>
                <w:div w:id="16737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355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06">
          <w:marLeft w:val="0"/>
          <w:marRight w:val="0"/>
          <w:marTop w:val="0"/>
          <w:marBottom w:val="0"/>
          <w:divBdr>
            <w:top w:val="none" w:sz="0" w:space="0" w:color="auto"/>
            <w:left w:val="none" w:sz="0" w:space="0" w:color="auto"/>
            <w:bottom w:val="none" w:sz="0" w:space="0" w:color="auto"/>
            <w:right w:val="none" w:sz="0" w:space="0" w:color="auto"/>
          </w:divBdr>
          <w:divsChild>
            <w:div w:id="903952603">
              <w:marLeft w:val="0"/>
              <w:marRight w:val="0"/>
              <w:marTop w:val="0"/>
              <w:marBottom w:val="0"/>
              <w:divBdr>
                <w:top w:val="none" w:sz="0" w:space="0" w:color="auto"/>
                <w:left w:val="none" w:sz="0" w:space="0" w:color="auto"/>
                <w:bottom w:val="none" w:sz="0" w:space="0" w:color="auto"/>
                <w:right w:val="none" w:sz="0" w:space="0" w:color="auto"/>
              </w:divBdr>
              <w:divsChild>
                <w:div w:id="936446294">
                  <w:marLeft w:val="0"/>
                  <w:marRight w:val="0"/>
                  <w:marTop w:val="0"/>
                  <w:marBottom w:val="0"/>
                  <w:divBdr>
                    <w:top w:val="none" w:sz="0" w:space="0" w:color="auto"/>
                    <w:left w:val="none" w:sz="0" w:space="0" w:color="auto"/>
                    <w:bottom w:val="none" w:sz="0" w:space="0" w:color="auto"/>
                    <w:right w:val="none" w:sz="0" w:space="0" w:color="auto"/>
                  </w:divBdr>
                  <w:divsChild>
                    <w:div w:id="13498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3909">
      <w:bodyDiv w:val="1"/>
      <w:marLeft w:val="0"/>
      <w:marRight w:val="0"/>
      <w:marTop w:val="0"/>
      <w:marBottom w:val="0"/>
      <w:divBdr>
        <w:top w:val="none" w:sz="0" w:space="0" w:color="auto"/>
        <w:left w:val="none" w:sz="0" w:space="0" w:color="auto"/>
        <w:bottom w:val="none" w:sz="0" w:space="0" w:color="auto"/>
        <w:right w:val="none" w:sz="0" w:space="0" w:color="auto"/>
      </w:divBdr>
    </w:div>
    <w:div w:id="170995512">
      <w:bodyDiv w:val="1"/>
      <w:marLeft w:val="0"/>
      <w:marRight w:val="0"/>
      <w:marTop w:val="0"/>
      <w:marBottom w:val="0"/>
      <w:divBdr>
        <w:top w:val="none" w:sz="0" w:space="0" w:color="auto"/>
        <w:left w:val="none" w:sz="0" w:space="0" w:color="auto"/>
        <w:bottom w:val="none" w:sz="0" w:space="0" w:color="auto"/>
        <w:right w:val="none" w:sz="0" w:space="0" w:color="auto"/>
      </w:divBdr>
      <w:divsChild>
        <w:div w:id="104735847">
          <w:marLeft w:val="0"/>
          <w:marRight w:val="0"/>
          <w:marTop w:val="0"/>
          <w:marBottom w:val="0"/>
          <w:divBdr>
            <w:top w:val="none" w:sz="0" w:space="0" w:color="auto"/>
            <w:left w:val="none" w:sz="0" w:space="0" w:color="auto"/>
            <w:bottom w:val="none" w:sz="0" w:space="0" w:color="auto"/>
            <w:right w:val="none" w:sz="0" w:space="0" w:color="auto"/>
          </w:divBdr>
          <w:divsChild>
            <w:div w:id="1662191817">
              <w:marLeft w:val="0"/>
              <w:marRight w:val="0"/>
              <w:marTop w:val="0"/>
              <w:marBottom w:val="0"/>
              <w:divBdr>
                <w:top w:val="none" w:sz="0" w:space="0" w:color="auto"/>
                <w:left w:val="none" w:sz="0" w:space="0" w:color="auto"/>
                <w:bottom w:val="none" w:sz="0" w:space="0" w:color="auto"/>
                <w:right w:val="none" w:sz="0" w:space="0" w:color="auto"/>
              </w:divBdr>
              <w:divsChild>
                <w:div w:id="1802990539">
                  <w:marLeft w:val="0"/>
                  <w:marRight w:val="0"/>
                  <w:marTop w:val="0"/>
                  <w:marBottom w:val="0"/>
                  <w:divBdr>
                    <w:top w:val="none" w:sz="0" w:space="0" w:color="auto"/>
                    <w:left w:val="none" w:sz="0" w:space="0" w:color="auto"/>
                    <w:bottom w:val="none" w:sz="0" w:space="0" w:color="auto"/>
                    <w:right w:val="none" w:sz="0" w:space="0" w:color="auto"/>
                  </w:divBdr>
                  <w:divsChild>
                    <w:div w:id="3766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866">
      <w:bodyDiv w:val="1"/>
      <w:marLeft w:val="0"/>
      <w:marRight w:val="0"/>
      <w:marTop w:val="0"/>
      <w:marBottom w:val="0"/>
      <w:divBdr>
        <w:top w:val="none" w:sz="0" w:space="0" w:color="auto"/>
        <w:left w:val="none" w:sz="0" w:space="0" w:color="auto"/>
        <w:bottom w:val="none" w:sz="0" w:space="0" w:color="auto"/>
        <w:right w:val="none" w:sz="0" w:space="0" w:color="auto"/>
      </w:divBdr>
    </w:div>
    <w:div w:id="239406474">
      <w:bodyDiv w:val="1"/>
      <w:marLeft w:val="0"/>
      <w:marRight w:val="0"/>
      <w:marTop w:val="0"/>
      <w:marBottom w:val="0"/>
      <w:divBdr>
        <w:top w:val="none" w:sz="0" w:space="0" w:color="auto"/>
        <w:left w:val="none" w:sz="0" w:space="0" w:color="auto"/>
        <w:bottom w:val="none" w:sz="0" w:space="0" w:color="auto"/>
        <w:right w:val="none" w:sz="0" w:space="0" w:color="auto"/>
      </w:divBdr>
    </w:div>
    <w:div w:id="267277124">
      <w:bodyDiv w:val="1"/>
      <w:marLeft w:val="0"/>
      <w:marRight w:val="0"/>
      <w:marTop w:val="0"/>
      <w:marBottom w:val="0"/>
      <w:divBdr>
        <w:top w:val="none" w:sz="0" w:space="0" w:color="auto"/>
        <w:left w:val="none" w:sz="0" w:space="0" w:color="auto"/>
        <w:bottom w:val="none" w:sz="0" w:space="0" w:color="auto"/>
        <w:right w:val="none" w:sz="0" w:space="0" w:color="auto"/>
      </w:divBdr>
    </w:div>
    <w:div w:id="269360943">
      <w:bodyDiv w:val="1"/>
      <w:marLeft w:val="0"/>
      <w:marRight w:val="0"/>
      <w:marTop w:val="0"/>
      <w:marBottom w:val="0"/>
      <w:divBdr>
        <w:top w:val="none" w:sz="0" w:space="0" w:color="auto"/>
        <w:left w:val="none" w:sz="0" w:space="0" w:color="auto"/>
        <w:bottom w:val="none" w:sz="0" w:space="0" w:color="auto"/>
        <w:right w:val="none" w:sz="0" w:space="0" w:color="auto"/>
      </w:divBdr>
    </w:div>
    <w:div w:id="274870026">
      <w:bodyDiv w:val="1"/>
      <w:marLeft w:val="0"/>
      <w:marRight w:val="0"/>
      <w:marTop w:val="0"/>
      <w:marBottom w:val="0"/>
      <w:divBdr>
        <w:top w:val="none" w:sz="0" w:space="0" w:color="auto"/>
        <w:left w:val="none" w:sz="0" w:space="0" w:color="auto"/>
        <w:bottom w:val="none" w:sz="0" w:space="0" w:color="auto"/>
        <w:right w:val="none" w:sz="0" w:space="0" w:color="auto"/>
      </w:divBdr>
      <w:divsChild>
        <w:div w:id="380517117">
          <w:marLeft w:val="0"/>
          <w:marRight w:val="0"/>
          <w:marTop w:val="0"/>
          <w:marBottom w:val="0"/>
          <w:divBdr>
            <w:top w:val="none" w:sz="0" w:space="0" w:color="auto"/>
            <w:left w:val="none" w:sz="0" w:space="0" w:color="auto"/>
            <w:bottom w:val="none" w:sz="0" w:space="0" w:color="auto"/>
            <w:right w:val="none" w:sz="0" w:space="0" w:color="auto"/>
          </w:divBdr>
          <w:divsChild>
            <w:div w:id="2145465615">
              <w:marLeft w:val="0"/>
              <w:marRight w:val="0"/>
              <w:marTop w:val="0"/>
              <w:marBottom w:val="0"/>
              <w:divBdr>
                <w:top w:val="none" w:sz="0" w:space="0" w:color="auto"/>
                <w:left w:val="none" w:sz="0" w:space="0" w:color="auto"/>
                <w:bottom w:val="none" w:sz="0" w:space="0" w:color="auto"/>
                <w:right w:val="none" w:sz="0" w:space="0" w:color="auto"/>
              </w:divBdr>
              <w:divsChild>
                <w:div w:id="13429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3723">
      <w:bodyDiv w:val="1"/>
      <w:marLeft w:val="0"/>
      <w:marRight w:val="0"/>
      <w:marTop w:val="0"/>
      <w:marBottom w:val="0"/>
      <w:divBdr>
        <w:top w:val="none" w:sz="0" w:space="0" w:color="auto"/>
        <w:left w:val="none" w:sz="0" w:space="0" w:color="auto"/>
        <w:bottom w:val="none" w:sz="0" w:space="0" w:color="auto"/>
        <w:right w:val="none" w:sz="0" w:space="0" w:color="auto"/>
      </w:divBdr>
      <w:divsChild>
        <w:div w:id="660425654">
          <w:marLeft w:val="0"/>
          <w:marRight w:val="0"/>
          <w:marTop w:val="0"/>
          <w:marBottom w:val="0"/>
          <w:divBdr>
            <w:top w:val="none" w:sz="0" w:space="0" w:color="auto"/>
            <w:left w:val="none" w:sz="0" w:space="0" w:color="auto"/>
            <w:bottom w:val="none" w:sz="0" w:space="0" w:color="auto"/>
            <w:right w:val="none" w:sz="0" w:space="0" w:color="auto"/>
          </w:divBdr>
          <w:divsChild>
            <w:div w:id="101728889">
              <w:marLeft w:val="0"/>
              <w:marRight w:val="0"/>
              <w:marTop w:val="0"/>
              <w:marBottom w:val="0"/>
              <w:divBdr>
                <w:top w:val="none" w:sz="0" w:space="0" w:color="auto"/>
                <w:left w:val="none" w:sz="0" w:space="0" w:color="auto"/>
                <w:bottom w:val="none" w:sz="0" w:space="0" w:color="auto"/>
                <w:right w:val="none" w:sz="0" w:space="0" w:color="auto"/>
              </w:divBdr>
              <w:divsChild>
                <w:div w:id="2049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324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63">
          <w:marLeft w:val="0"/>
          <w:marRight w:val="0"/>
          <w:marTop w:val="0"/>
          <w:marBottom w:val="0"/>
          <w:divBdr>
            <w:top w:val="none" w:sz="0" w:space="0" w:color="auto"/>
            <w:left w:val="none" w:sz="0" w:space="0" w:color="auto"/>
            <w:bottom w:val="none" w:sz="0" w:space="0" w:color="auto"/>
            <w:right w:val="none" w:sz="0" w:space="0" w:color="auto"/>
          </w:divBdr>
          <w:divsChild>
            <w:div w:id="857229980">
              <w:marLeft w:val="0"/>
              <w:marRight w:val="0"/>
              <w:marTop w:val="0"/>
              <w:marBottom w:val="0"/>
              <w:divBdr>
                <w:top w:val="none" w:sz="0" w:space="0" w:color="auto"/>
                <w:left w:val="none" w:sz="0" w:space="0" w:color="auto"/>
                <w:bottom w:val="none" w:sz="0" w:space="0" w:color="auto"/>
                <w:right w:val="none" w:sz="0" w:space="0" w:color="auto"/>
              </w:divBdr>
              <w:divsChild>
                <w:div w:id="2015068130">
                  <w:marLeft w:val="0"/>
                  <w:marRight w:val="0"/>
                  <w:marTop w:val="0"/>
                  <w:marBottom w:val="0"/>
                  <w:divBdr>
                    <w:top w:val="none" w:sz="0" w:space="0" w:color="auto"/>
                    <w:left w:val="none" w:sz="0" w:space="0" w:color="auto"/>
                    <w:bottom w:val="none" w:sz="0" w:space="0" w:color="auto"/>
                    <w:right w:val="none" w:sz="0" w:space="0" w:color="auto"/>
                  </w:divBdr>
                  <w:divsChild>
                    <w:div w:id="18915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59675">
      <w:bodyDiv w:val="1"/>
      <w:marLeft w:val="0"/>
      <w:marRight w:val="0"/>
      <w:marTop w:val="0"/>
      <w:marBottom w:val="0"/>
      <w:divBdr>
        <w:top w:val="none" w:sz="0" w:space="0" w:color="auto"/>
        <w:left w:val="none" w:sz="0" w:space="0" w:color="auto"/>
        <w:bottom w:val="none" w:sz="0" w:space="0" w:color="auto"/>
        <w:right w:val="none" w:sz="0" w:space="0" w:color="auto"/>
      </w:divBdr>
      <w:divsChild>
        <w:div w:id="951285448">
          <w:marLeft w:val="0"/>
          <w:marRight w:val="0"/>
          <w:marTop w:val="0"/>
          <w:marBottom w:val="0"/>
          <w:divBdr>
            <w:top w:val="none" w:sz="0" w:space="0" w:color="auto"/>
            <w:left w:val="none" w:sz="0" w:space="0" w:color="auto"/>
            <w:bottom w:val="none" w:sz="0" w:space="0" w:color="auto"/>
            <w:right w:val="none" w:sz="0" w:space="0" w:color="auto"/>
          </w:divBdr>
          <w:divsChild>
            <w:div w:id="1368680073">
              <w:marLeft w:val="0"/>
              <w:marRight w:val="0"/>
              <w:marTop w:val="0"/>
              <w:marBottom w:val="0"/>
              <w:divBdr>
                <w:top w:val="none" w:sz="0" w:space="0" w:color="auto"/>
                <w:left w:val="none" w:sz="0" w:space="0" w:color="auto"/>
                <w:bottom w:val="none" w:sz="0" w:space="0" w:color="auto"/>
                <w:right w:val="none" w:sz="0" w:space="0" w:color="auto"/>
              </w:divBdr>
              <w:divsChild>
                <w:div w:id="1221286213">
                  <w:marLeft w:val="0"/>
                  <w:marRight w:val="0"/>
                  <w:marTop w:val="0"/>
                  <w:marBottom w:val="0"/>
                  <w:divBdr>
                    <w:top w:val="none" w:sz="0" w:space="0" w:color="auto"/>
                    <w:left w:val="none" w:sz="0" w:space="0" w:color="auto"/>
                    <w:bottom w:val="none" w:sz="0" w:space="0" w:color="auto"/>
                    <w:right w:val="none" w:sz="0" w:space="0" w:color="auto"/>
                  </w:divBdr>
                  <w:divsChild>
                    <w:div w:id="8492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88284">
      <w:bodyDiv w:val="1"/>
      <w:marLeft w:val="0"/>
      <w:marRight w:val="0"/>
      <w:marTop w:val="0"/>
      <w:marBottom w:val="0"/>
      <w:divBdr>
        <w:top w:val="none" w:sz="0" w:space="0" w:color="auto"/>
        <w:left w:val="none" w:sz="0" w:space="0" w:color="auto"/>
        <w:bottom w:val="none" w:sz="0" w:space="0" w:color="auto"/>
        <w:right w:val="none" w:sz="0" w:space="0" w:color="auto"/>
      </w:divBdr>
    </w:div>
    <w:div w:id="351541952">
      <w:bodyDiv w:val="1"/>
      <w:marLeft w:val="0"/>
      <w:marRight w:val="0"/>
      <w:marTop w:val="0"/>
      <w:marBottom w:val="0"/>
      <w:divBdr>
        <w:top w:val="none" w:sz="0" w:space="0" w:color="auto"/>
        <w:left w:val="none" w:sz="0" w:space="0" w:color="auto"/>
        <w:bottom w:val="none" w:sz="0" w:space="0" w:color="auto"/>
        <w:right w:val="none" w:sz="0" w:space="0" w:color="auto"/>
      </w:divBdr>
    </w:div>
    <w:div w:id="352878420">
      <w:bodyDiv w:val="1"/>
      <w:marLeft w:val="0"/>
      <w:marRight w:val="0"/>
      <w:marTop w:val="0"/>
      <w:marBottom w:val="0"/>
      <w:divBdr>
        <w:top w:val="none" w:sz="0" w:space="0" w:color="auto"/>
        <w:left w:val="none" w:sz="0" w:space="0" w:color="auto"/>
        <w:bottom w:val="none" w:sz="0" w:space="0" w:color="auto"/>
        <w:right w:val="none" w:sz="0" w:space="0" w:color="auto"/>
      </w:divBdr>
    </w:div>
    <w:div w:id="366151174">
      <w:bodyDiv w:val="1"/>
      <w:marLeft w:val="0"/>
      <w:marRight w:val="0"/>
      <w:marTop w:val="0"/>
      <w:marBottom w:val="0"/>
      <w:divBdr>
        <w:top w:val="none" w:sz="0" w:space="0" w:color="auto"/>
        <w:left w:val="none" w:sz="0" w:space="0" w:color="auto"/>
        <w:bottom w:val="none" w:sz="0" w:space="0" w:color="auto"/>
        <w:right w:val="none" w:sz="0" w:space="0" w:color="auto"/>
      </w:divBdr>
      <w:divsChild>
        <w:div w:id="2088961612">
          <w:marLeft w:val="0"/>
          <w:marRight w:val="0"/>
          <w:marTop w:val="0"/>
          <w:marBottom w:val="0"/>
          <w:divBdr>
            <w:top w:val="none" w:sz="0" w:space="0" w:color="auto"/>
            <w:left w:val="none" w:sz="0" w:space="0" w:color="auto"/>
            <w:bottom w:val="none" w:sz="0" w:space="0" w:color="auto"/>
            <w:right w:val="none" w:sz="0" w:space="0" w:color="auto"/>
          </w:divBdr>
          <w:divsChild>
            <w:div w:id="555746731">
              <w:marLeft w:val="0"/>
              <w:marRight w:val="0"/>
              <w:marTop w:val="0"/>
              <w:marBottom w:val="0"/>
              <w:divBdr>
                <w:top w:val="none" w:sz="0" w:space="0" w:color="auto"/>
                <w:left w:val="none" w:sz="0" w:space="0" w:color="auto"/>
                <w:bottom w:val="none" w:sz="0" w:space="0" w:color="auto"/>
                <w:right w:val="none" w:sz="0" w:space="0" w:color="auto"/>
              </w:divBdr>
              <w:divsChild>
                <w:div w:id="2030835584">
                  <w:marLeft w:val="0"/>
                  <w:marRight w:val="0"/>
                  <w:marTop w:val="0"/>
                  <w:marBottom w:val="0"/>
                  <w:divBdr>
                    <w:top w:val="none" w:sz="0" w:space="0" w:color="auto"/>
                    <w:left w:val="none" w:sz="0" w:space="0" w:color="auto"/>
                    <w:bottom w:val="none" w:sz="0" w:space="0" w:color="auto"/>
                    <w:right w:val="none" w:sz="0" w:space="0" w:color="auto"/>
                  </w:divBdr>
                </w:div>
              </w:divsChild>
            </w:div>
            <w:div w:id="274605816">
              <w:marLeft w:val="0"/>
              <w:marRight w:val="0"/>
              <w:marTop w:val="0"/>
              <w:marBottom w:val="0"/>
              <w:divBdr>
                <w:top w:val="none" w:sz="0" w:space="0" w:color="auto"/>
                <w:left w:val="none" w:sz="0" w:space="0" w:color="auto"/>
                <w:bottom w:val="none" w:sz="0" w:space="0" w:color="auto"/>
                <w:right w:val="none" w:sz="0" w:space="0" w:color="auto"/>
              </w:divBdr>
              <w:divsChild>
                <w:div w:id="20501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81835">
          <w:marLeft w:val="0"/>
          <w:marRight w:val="0"/>
          <w:marTop w:val="0"/>
          <w:marBottom w:val="0"/>
          <w:divBdr>
            <w:top w:val="none" w:sz="0" w:space="0" w:color="auto"/>
            <w:left w:val="none" w:sz="0" w:space="0" w:color="auto"/>
            <w:bottom w:val="none" w:sz="0" w:space="0" w:color="auto"/>
            <w:right w:val="none" w:sz="0" w:space="0" w:color="auto"/>
          </w:divBdr>
          <w:divsChild>
            <w:div w:id="1864200885">
              <w:marLeft w:val="0"/>
              <w:marRight w:val="0"/>
              <w:marTop w:val="0"/>
              <w:marBottom w:val="0"/>
              <w:divBdr>
                <w:top w:val="none" w:sz="0" w:space="0" w:color="auto"/>
                <w:left w:val="none" w:sz="0" w:space="0" w:color="auto"/>
                <w:bottom w:val="none" w:sz="0" w:space="0" w:color="auto"/>
                <w:right w:val="none" w:sz="0" w:space="0" w:color="auto"/>
              </w:divBdr>
              <w:divsChild>
                <w:div w:id="7529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7316">
      <w:bodyDiv w:val="1"/>
      <w:marLeft w:val="0"/>
      <w:marRight w:val="0"/>
      <w:marTop w:val="0"/>
      <w:marBottom w:val="0"/>
      <w:divBdr>
        <w:top w:val="none" w:sz="0" w:space="0" w:color="auto"/>
        <w:left w:val="none" w:sz="0" w:space="0" w:color="auto"/>
        <w:bottom w:val="none" w:sz="0" w:space="0" w:color="auto"/>
        <w:right w:val="none" w:sz="0" w:space="0" w:color="auto"/>
      </w:divBdr>
      <w:divsChild>
        <w:div w:id="663436863">
          <w:marLeft w:val="0"/>
          <w:marRight w:val="0"/>
          <w:marTop w:val="0"/>
          <w:marBottom w:val="0"/>
          <w:divBdr>
            <w:top w:val="none" w:sz="0" w:space="0" w:color="auto"/>
            <w:left w:val="none" w:sz="0" w:space="0" w:color="auto"/>
            <w:bottom w:val="none" w:sz="0" w:space="0" w:color="auto"/>
            <w:right w:val="none" w:sz="0" w:space="0" w:color="auto"/>
          </w:divBdr>
          <w:divsChild>
            <w:div w:id="1737312692">
              <w:marLeft w:val="0"/>
              <w:marRight w:val="0"/>
              <w:marTop w:val="0"/>
              <w:marBottom w:val="0"/>
              <w:divBdr>
                <w:top w:val="none" w:sz="0" w:space="0" w:color="auto"/>
                <w:left w:val="none" w:sz="0" w:space="0" w:color="auto"/>
                <w:bottom w:val="none" w:sz="0" w:space="0" w:color="auto"/>
                <w:right w:val="none" w:sz="0" w:space="0" w:color="auto"/>
              </w:divBdr>
              <w:divsChild>
                <w:div w:id="1236433716">
                  <w:marLeft w:val="0"/>
                  <w:marRight w:val="0"/>
                  <w:marTop w:val="0"/>
                  <w:marBottom w:val="0"/>
                  <w:divBdr>
                    <w:top w:val="none" w:sz="0" w:space="0" w:color="auto"/>
                    <w:left w:val="none" w:sz="0" w:space="0" w:color="auto"/>
                    <w:bottom w:val="none" w:sz="0" w:space="0" w:color="auto"/>
                    <w:right w:val="none" w:sz="0" w:space="0" w:color="auto"/>
                  </w:divBdr>
                  <w:divsChild>
                    <w:div w:id="479536896">
                      <w:marLeft w:val="0"/>
                      <w:marRight w:val="0"/>
                      <w:marTop w:val="0"/>
                      <w:marBottom w:val="0"/>
                      <w:divBdr>
                        <w:top w:val="none" w:sz="0" w:space="0" w:color="auto"/>
                        <w:left w:val="none" w:sz="0" w:space="0" w:color="auto"/>
                        <w:bottom w:val="none" w:sz="0" w:space="0" w:color="auto"/>
                        <w:right w:val="none" w:sz="0" w:space="0" w:color="auto"/>
                      </w:divBdr>
                    </w:div>
                  </w:divsChild>
                </w:div>
                <w:div w:id="2096894696">
                  <w:marLeft w:val="0"/>
                  <w:marRight w:val="0"/>
                  <w:marTop w:val="0"/>
                  <w:marBottom w:val="0"/>
                  <w:divBdr>
                    <w:top w:val="none" w:sz="0" w:space="0" w:color="auto"/>
                    <w:left w:val="none" w:sz="0" w:space="0" w:color="auto"/>
                    <w:bottom w:val="none" w:sz="0" w:space="0" w:color="auto"/>
                    <w:right w:val="none" w:sz="0" w:space="0" w:color="auto"/>
                  </w:divBdr>
                  <w:divsChild>
                    <w:div w:id="9418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9250">
      <w:bodyDiv w:val="1"/>
      <w:marLeft w:val="0"/>
      <w:marRight w:val="0"/>
      <w:marTop w:val="0"/>
      <w:marBottom w:val="0"/>
      <w:divBdr>
        <w:top w:val="none" w:sz="0" w:space="0" w:color="auto"/>
        <w:left w:val="none" w:sz="0" w:space="0" w:color="auto"/>
        <w:bottom w:val="none" w:sz="0" w:space="0" w:color="auto"/>
        <w:right w:val="none" w:sz="0" w:space="0" w:color="auto"/>
      </w:divBdr>
      <w:divsChild>
        <w:div w:id="1195079489">
          <w:marLeft w:val="0"/>
          <w:marRight w:val="0"/>
          <w:marTop w:val="0"/>
          <w:marBottom w:val="0"/>
          <w:divBdr>
            <w:top w:val="none" w:sz="0" w:space="0" w:color="auto"/>
            <w:left w:val="none" w:sz="0" w:space="0" w:color="auto"/>
            <w:bottom w:val="none" w:sz="0" w:space="0" w:color="auto"/>
            <w:right w:val="none" w:sz="0" w:space="0" w:color="auto"/>
          </w:divBdr>
          <w:divsChild>
            <w:div w:id="1014923051">
              <w:marLeft w:val="0"/>
              <w:marRight w:val="0"/>
              <w:marTop w:val="0"/>
              <w:marBottom w:val="0"/>
              <w:divBdr>
                <w:top w:val="none" w:sz="0" w:space="0" w:color="auto"/>
                <w:left w:val="none" w:sz="0" w:space="0" w:color="auto"/>
                <w:bottom w:val="none" w:sz="0" w:space="0" w:color="auto"/>
                <w:right w:val="none" w:sz="0" w:space="0" w:color="auto"/>
              </w:divBdr>
              <w:divsChild>
                <w:div w:id="932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543">
      <w:bodyDiv w:val="1"/>
      <w:marLeft w:val="0"/>
      <w:marRight w:val="0"/>
      <w:marTop w:val="0"/>
      <w:marBottom w:val="0"/>
      <w:divBdr>
        <w:top w:val="none" w:sz="0" w:space="0" w:color="auto"/>
        <w:left w:val="none" w:sz="0" w:space="0" w:color="auto"/>
        <w:bottom w:val="none" w:sz="0" w:space="0" w:color="auto"/>
        <w:right w:val="none" w:sz="0" w:space="0" w:color="auto"/>
      </w:divBdr>
    </w:div>
    <w:div w:id="454101838">
      <w:bodyDiv w:val="1"/>
      <w:marLeft w:val="0"/>
      <w:marRight w:val="0"/>
      <w:marTop w:val="0"/>
      <w:marBottom w:val="0"/>
      <w:divBdr>
        <w:top w:val="none" w:sz="0" w:space="0" w:color="auto"/>
        <w:left w:val="none" w:sz="0" w:space="0" w:color="auto"/>
        <w:bottom w:val="none" w:sz="0" w:space="0" w:color="auto"/>
        <w:right w:val="none" w:sz="0" w:space="0" w:color="auto"/>
      </w:divBdr>
    </w:div>
    <w:div w:id="456992045">
      <w:bodyDiv w:val="1"/>
      <w:marLeft w:val="0"/>
      <w:marRight w:val="0"/>
      <w:marTop w:val="0"/>
      <w:marBottom w:val="0"/>
      <w:divBdr>
        <w:top w:val="none" w:sz="0" w:space="0" w:color="auto"/>
        <w:left w:val="none" w:sz="0" w:space="0" w:color="auto"/>
        <w:bottom w:val="none" w:sz="0" w:space="0" w:color="auto"/>
        <w:right w:val="none" w:sz="0" w:space="0" w:color="auto"/>
      </w:divBdr>
    </w:div>
    <w:div w:id="467823907">
      <w:bodyDiv w:val="1"/>
      <w:marLeft w:val="0"/>
      <w:marRight w:val="0"/>
      <w:marTop w:val="0"/>
      <w:marBottom w:val="0"/>
      <w:divBdr>
        <w:top w:val="none" w:sz="0" w:space="0" w:color="auto"/>
        <w:left w:val="none" w:sz="0" w:space="0" w:color="auto"/>
        <w:bottom w:val="none" w:sz="0" w:space="0" w:color="auto"/>
        <w:right w:val="none" w:sz="0" w:space="0" w:color="auto"/>
      </w:divBdr>
      <w:divsChild>
        <w:div w:id="921329478">
          <w:marLeft w:val="0"/>
          <w:marRight w:val="0"/>
          <w:marTop w:val="0"/>
          <w:marBottom w:val="0"/>
          <w:divBdr>
            <w:top w:val="none" w:sz="0" w:space="0" w:color="auto"/>
            <w:left w:val="none" w:sz="0" w:space="0" w:color="auto"/>
            <w:bottom w:val="none" w:sz="0" w:space="0" w:color="auto"/>
            <w:right w:val="none" w:sz="0" w:space="0" w:color="auto"/>
          </w:divBdr>
          <w:divsChild>
            <w:div w:id="1029985020">
              <w:marLeft w:val="0"/>
              <w:marRight w:val="0"/>
              <w:marTop w:val="0"/>
              <w:marBottom w:val="0"/>
              <w:divBdr>
                <w:top w:val="none" w:sz="0" w:space="0" w:color="auto"/>
                <w:left w:val="none" w:sz="0" w:space="0" w:color="auto"/>
                <w:bottom w:val="none" w:sz="0" w:space="0" w:color="auto"/>
                <w:right w:val="none" w:sz="0" w:space="0" w:color="auto"/>
              </w:divBdr>
              <w:divsChild>
                <w:div w:id="1283734370">
                  <w:marLeft w:val="0"/>
                  <w:marRight w:val="0"/>
                  <w:marTop w:val="0"/>
                  <w:marBottom w:val="0"/>
                  <w:divBdr>
                    <w:top w:val="none" w:sz="0" w:space="0" w:color="auto"/>
                    <w:left w:val="none" w:sz="0" w:space="0" w:color="auto"/>
                    <w:bottom w:val="none" w:sz="0" w:space="0" w:color="auto"/>
                    <w:right w:val="none" w:sz="0" w:space="0" w:color="auto"/>
                  </w:divBdr>
                  <w:divsChild>
                    <w:div w:id="15764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86186">
      <w:bodyDiv w:val="1"/>
      <w:marLeft w:val="0"/>
      <w:marRight w:val="0"/>
      <w:marTop w:val="0"/>
      <w:marBottom w:val="0"/>
      <w:divBdr>
        <w:top w:val="none" w:sz="0" w:space="0" w:color="auto"/>
        <w:left w:val="none" w:sz="0" w:space="0" w:color="auto"/>
        <w:bottom w:val="none" w:sz="0" w:space="0" w:color="auto"/>
        <w:right w:val="none" w:sz="0" w:space="0" w:color="auto"/>
      </w:divBdr>
    </w:div>
    <w:div w:id="514463068">
      <w:bodyDiv w:val="1"/>
      <w:marLeft w:val="0"/>
      <w:marRight w:val="0"/>
      <w:marTop w:val="0"/>
      <w:marBottom w:val="0"/>
      <w:divBdr>
        <w:top w:val="none" w:sz="0" w:space="0" w:color="auto"/>
        <w:left w:val="none" w:sz="0" w:space="0" w:color="auto"/>
        <w:bottom w:val="none" w:sz="0" w:space="0" w:color="auto"/>
        <w:right w:val="none" w:sz="0" w:space="0" w:color="auto"/>
      </w:divBdr>
      <w:divsChild>
        <w:div w:id="1459835457">
          <w:marLeft w:val="0"/>
          <w:marRight w:val="0"/>
          <w:marTop w:val="0"/>
          <w:marBottom w:val="0"/>
          <w:divBdr>
            <w:top w:val="none" w:sz="0" w:space="0" w:color="auto"/>
            <w:left w:val="none" w:sz="0" w:space="0" w:color="auto"/>
            <w:bottom w:val="none" w:sz="0" w:space="0" w:color="auto"/>
            <w:right w:val="none" w:sz="0" w:space="0" w:color="auto"/>
          </w:divBdr>
          <w:divsChild>
            <w:div w:id="537933533">
              <w:marLeft w:val="0"/>
              <w:marRight w:val="0"/>
              <w:marTop w:val="0"/>
              <w:marBottom w:val="0"/>
              <w:divBdr>
                <w:top w:val="none" w:sz="0" w:space="0" w:color="auto"/>
                <w:left w:val="none" w:sz="0" w:space="0" w:color="auto"/>
                <w:bottom w:val="none" w:sz="0" w:space="0" w:color="auto"/>
                <w:right w:val="none" w:sz="0" w:space="0" w:color="auto"/>
              </w:divBdr>
              <w:divsChild>
                <w:div w:id="259990942">
                  <w:marLeft w:val="0"/>
                  <w:marRight w:val="0"/>
                  <w:marTop w:val="0"/>
                  <w:marBottom w:val="0"/>
                  <w:divBdr>
                    <w:top w:val="none" w:sz="0" w:space="0" w:color="auto"/>
                    <w:left w:val="none" w:sz="0" w:space="0" w:color="auto"/>
                    <w:bottom w:val="none" w:sz="0" w:space="0" w:color="auto"/>
                    <w:right w:val="none" w:sz="0" w:space="0" w:color="auto"/>
                  </w:divBdr>
                  <w:divsChild>
                    <w:div w:id="6933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077">
      <w:bodyDiv w:val="1"/>
      <w:marLeft w:val="0"/>
      <w:marRight w:val="0"/>
      <w:marTop w:val="0"/>
      <w:marBottom w:val="0"/>
      <w:divBdr>
        <w:top w:val="none" w:sz="0" w:space="0" w:color="auto"/>
        <w:left w:val="none" w:sz="0" w:space="0" w:color="auto"/>
        <w:bottom w:val="none" w:sz="0" w:space="0" w:color="auto"/>
        <w:right w:val="none" w:sz="0" w:space="0" w:color="auto"/>
      </w:divBdr>
    </w:div>
    <w:div w:id="559513366">
      <w:bodyDiv w:val="1"/>
      <w:marLeft w:val="0"/>
      <w:marRight w:val="0"/>
      <w:marTop w:val="0"/>
      <w:marBottom w:val="0"/>
      <w:divBdr>
        <w:top w:val="none" w:sz="0" w:space="0" w:color="auto"/>
        <w:left w:val="none" w:sz="0" w:space="0" w:color="auto"/>
        <w:bottom w:val="none" w:sz="0" w:space="0" w:color="auto"/>
        <w:right w:val="none" w:sz="0" w:space="0" w:color="auto"/>
      </w:divBdr>
    </w:div>
    <w:div w:id="560210548">
      <w:bodyDiv w:val="1"/>
      <w:marLeft w:val="0"/>
      <w:marRight w:val="0"/>
      <w:marTop w:val="0"/>
      <w:marBottom w:val="0"/>
      <w:divBdr>
        <w:top w:val="none" w:sz="0" w:space="0" w:color="auto"/>
        <w:left w:val="none" w:sz="0" w:space="0" w:color="auto"/>
        <w:bottom w:val="none" w:sz="0" w:space="0" w:color="auto"/>
        <w:right w:val="none" w:sz="0" w:space="0" w:color="auto"/>
      </w:divBdr>
    </w:div>
    <w:div w:id="575090392">
      <w:bodyDiv w:val="1"/>
      <w:marLeft w:val="0"/>
      <w:marRight w:val="0"/>
      <w:marTop w:val="0"/>
      <w:marBottom w:val="0"/>
      <w:divBdr>
        <w:top w:val="none" w:sz="0" w:space="0" w:color="auto"/>
        <w:left w:val="none" w:sz="0" w:space="0" w:color="auto"/>
        <w:bottom w:val="none" w:sz="0" w:space="0" w:color="auto"/>
        <w:right w:val="none" w:sz="0" w:space="0" w:color="auto"/>
      </w:divBdr>
      <w:divsChild>
        <w:div w:id="1908763323">
          <w:marLeft w:val="0"/>
          <w:marRight w:val="0"/>
          <w:marTop w:val="0"/>
          <w:marBottom w:val="0"/>
          <w:divBdr>
            <w:top w:val="none" w:sz="0" w:space="0" w:color="auto"/>
            <w:left w:val="none" w:sz="0" w:space="0" w:color="auto"/>
            <w:bottom w:val="none" w:sz="0" w:space="0" w:color="auto"/>
            <w:right w:val="none" w:sz="0" w:space="0" w:color="auto"/>
          </w:divBdr>
          <w:divsChild>
            <w:div w:id="2076005448">
              <w:marLeft w:val="0"/>
              <w:marRight w:val="0"/>
              <w:marTop w:val="0"/>
              <w:marBottom w:val="0"/>
              <w:divBdr>
                <w:top w:val="none" w:sz="0" w:space="0" w:color="auto"/>
                <w:left w:val="none" w:sz="0" w:space="0" w:color="auto"/>
                <w:bottom w:val="none" w:sz="0" w:space="0" w:color="auto"/>
                <w:right w:val="none" w:sz="0" w:space="0" w:color="auto"/>
              </w:divBdr>
              <w:divsChild>
                <w:div w:id="1231841774">
                  <w:marLeft w:val="0"/>
                  <w:marRight w:val="0"/>
                  <w:marTop w:val="0"/>
                  <w:marBottom w:val="0"/>
                  <w:divBdr>
                    <w:top w:val="none" w:sz="0" w:space="0" w:color="auto"/>
                    <w:left w:val="none" w:sz="0" w:space="0" w:color="auto"/>
                    <w:bottom w:val="none" w:sz="0" w:space="0" w:color="auto"/>
                    <w:right w:val="none" w:sz="0" w:space="0" w:color="auto"/>
                  </w:divBdr>
                  <w:divsChild>
                    <w:div w:id="17913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202173">
      <w:bodyDiv w:val="1"/>
      <w:marLeft w:val="0"/>
      <w:marRight w:val="0"/>
      <w:marTop w:val="0"/>
      <w:marBottom w:val="0"/>
      <w:divBdr>
        <w:top w:val="none" w:sz="0" w:space="0" w:color="auto"/>
        <w:left w:val="none" w:sz="0" w:space="0" w:color="auto"/>
        <w:bottom w:val="none" w:sz="0" w:space="0" w:color="auto"/>
        <w:right w:val="none" w:sz="0" w:space="0" w:color="auto"/>
      </w:divBdr>
      <w:divsChild>
        <w:div w:id="621377501">
          <w:marLeft w:val="0"/>
          <w:marRight w:val="0"/>
          <w:marTop w:val="0"/>
          <w:marBottom w:val="0"/>
          <w:divBdr>
            <w:top w:val="none" w:sz="0" w:space="0" w:color="auto"/>
            <w:left w:val="none" w:sz="0" w:space="0" w:color="auto"/>
            <w:bottom w:val="none" w:sz="0" w:space="0" w:color="auto"/>
            <w:right w:val="none" w:sz="0" w:space="0" w:color="auto"/>
          </w:divBdr>
          <w:divsChild>
            <w:div w:id="818425816">
              <w:marLeft w:val="0"/>
              <w:marRight w:val="0"/>
              <w:marTop w:val="0"/>
              <w:marBottom w:val="0"/>
              <w:divBdr>
                <w:top w:val="none" w:sz="0" w:space="0" w:color="auto"/>
                <w:left w:val="none" w:sz="0" w:space="0" w:color="auto"/>
                <w:bottom w:val="none" w:sz="0" w:space="0" w:color="auto"/>
                <w:right w:val="none" w:sz="0" w:space="0" w:color="auto"/>
              </w:divBdr>
              <w:divsChild>
                <w:div w:id="1239829634">
                  <w:marLeft w:val="0"/>
                  <w:marRight w:val="0"/>
                  <w:marTop w:val="0"/>
                  <w:marBottom w:val="0"/>
                  <w:divBdr>
                    <w:top w:val="none" w:sz="0" w:space="0" w:color="auto"/>
                    <w:left w:val="none" w:sz="0" w:space="0" w:color="auto"/>
                    <w:bottom w:val="none" w:sz="0" w:space="0" w:color="auto"/>
                    <w:right w:val="none" w:sz="0" w:space="0" w:color="auto"/>
                  </w:divBdr>
                </w:div>
              </w:divsChild>
            </w:div>
            <w:div w:id="415398701">
              <w:marLeft w:val="0"/>
              <w:marRight w:val="0"/>
              <w:marTop w:val="0"/>
              <w:marBottom w:val="0"/>
              <w:divBdr>
                <w:top w:val="none" w:sz="0" w:space="0" w:color="auto"/>
                <w:left w:val="none" w:sz="0" w:space="0" w:color="auto"/>
                <w:bottom w:val="none" w:sz="0" w:space="0" w:color="auto"/>
                <w:right w:val="none" w:sz="0" w:space="0" w:color="auto"/>
              </w:divBdr>
              <w:divsChild>
                <w:div w:id="19928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4994">
          <w:marLeft w:val="0"/>
          <w:marRight w:val="0"/>
          <w:marTop w:val="0"/>
          <w:marBottom w:val="0"/>
          <w:divBdr>
            <w:top w:val="none" w:sz="0" w:space="0" w:color="auto"/>
            <w:left w:val="none" w:sz="0" w:space="0" w:color="auto"/>
            <w:bottom w:val="none" w:sz="0" w:space="0" w:color="auto"/>
            <w:right w:val="none" w:sz="0" w:space="0" w:color="auto"/>
          </w:divBdr>
          <w:divsChild>
            <w:div w:id="1017996852">
              <w:marLeft w:val="0"/>
              <w:marRight w:val="0"/>
              <w:marTop w:val="0"/>
              <w:marBottom w:val="0"/>
              <w:divBdr>
                <w:top w:val="none" w:sz="0" w:space="0" w:color="auto"/>
                <w:left w:val="none" w:sz="0" w:space="0" w:color="auto"/>
                <w:bottom w:val="none" w:sz="0" w:space="0" w:color="auto"/>
                <w:right w:val="none" w:sz="0" w:space="0" w:color="auto"/>
              </w:divBdr>
              <w:divsChild>
                <w:div w:id="21172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8121">
      <w:bodyDiv w:val="1"/>
      <w:marLeft w:val="0"/>
      <w:marRight w:val="0"/>
      <w:marTop w:val="0"/>
      <w:marBottom w:val="0"/>
      <w:divBdr>
        <w:top w:val="none" w:sz="0" w:space="0" w:color="auto"/>
        <w:left w:val="none" w:sz="0" w:space="0" w:color="auto"/>
        <w:bottom w:val="none" w:sz="0" w:space="0" w:color="auto"/>
        <w:right w:val="none" w:sz="0" w:space="0" w:color="auto"/>
      </w:divBdr>
      <w:divsChild>
        <w:div w:id="1978485169">
          <w:marLeft w:val="0"/>
          <w:marRight w:val="0"/>
          <w:marTop w:val="0"/>
          <w:marBottom w:val="0"/>
          <w:divBdr>
            <w:top w:val="none" w:sz="0" w:space="0" w:color="auto"/>
            <w:left w:val="none" w:sz="0" w:space="0" w:color="auto"/>
            <w:bottom w:val="none" w:sz="0" w:space="0" w:color="auto"/>
            <w:right w:val="none" w:sz="0" w:space="0" w:color="auto"/>
          </w:divBdr>
          <w:divsChild>
            <w:div w:id="1832796728">
              <w:marLeft w:val="0"/>
              <w:marRight w:val="0"/>
              <w:marTop w:val="0"/>
              <w:marBottom w:val="0"/>
              <w:divBdr>
                <w:top w:val="none" w:sz="0" w:space="0" w:color="auto"/>
                <w:left w:val="none" w:sz="0" w:space="0" w:color="auto"/>
                <w:bottom w:val="none" w:sz="0" w:space="0" w:color="auto"/>
                <w:right w:val="none" w:sz="0" w:space="0" w:color="auto"/>
              </w:divBdr>
              <w:divsChild>
                <w:div w:id="10661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557">
      <w:bodyDiv w:val="1"/>
      <w:marLeft w:val="0"/>
      <w:marRight w:val="0"/>
      <w:marTop w:val="0"/>
      <w:marBottom w:val="0"/>
      <w:divBdr>
        <w:top w:val="none" w:sz="0" w:space="0" w:color="auto"/>
        <w:left w:val="none" w:sz="0" w:space="0" w:color="auto"/>
        <w:bottom w:val="none" w:sz="0" w:space="0" w:color="auto"/>
        <w:right w:val="none" w:sz="0" w:space="0" w:color="auto"/>
      </w:divBdr>
    </w:div>
    <w:div w:id="615598171">
      <w:bodyDiv w:val="1"/>
      <w:marLeft w:val="0"/>
      <w:marRight w:val="0"/>
      <w:marTop w:val="0"/>
      <w:marBottom w:val="0"/>
      <w:divBdr>
        <w:top w:val="none" w:sz="0" w:space="0" w:color="auto"/>
        <w:left w:val="none" w:sz="0" w:space="0" w:color="auto"/>
        <w:bottom w:val="none" w:sz="0" w:space="0" w:color="auto"/>
        <w:right w:val="none" w:sz="0" w:space="0" w:color="auto"/>
      </w:divBdr>
    </w:div>
    <w:div w:id="621352156">
      <w:bodyDiv w:val="1"/>
      <w:marLeft w:val="0"/>
      <w:marRight w:val="0"/>
      <w:marTop w:val="0"/>
      <w:marBottom w:val="0"/>
      <w:divBdr>
        <w:top w:val="none" w:sz="0" w:space="0" w:color="auto"/>
        <w:left w:val="none" w:sz="0" w:space="0" w:color="auto"/>
        <w:bottom w:val="none" w:sz="0" w:space="0" w:color="auto"/>
        <w:right w:val="none" w:sz="0" w:space="0" w:color="auto"/>
      </w:divBdr>
    </w:div>
    <w:div w:id="631058349">
      <w:bodyDiv w:val="1"/>
      <w:marLeft w:val="0"/>
      <w:marRight w:val="0"/>
      <w:marTop w:val="0"/>
      <w:marBottom w:val="0"/>
      <w:divBdr>
        <w:top w:val="none" w:sz="0" w:space="0" w:color="auto"/>
        <w:left w:val="none" w:sz="0" w:space="0" w:color="auto"/>
        <w:bottom w:val="none" w:sz="0" w:space="0" w:color="auto"/>
        <w:right w:val="none" w:sz="0" w:space="0" w:color="auto"/>
      </w:divBdr>
    </w:div>
    <w:div w:id="637298856">
      <w:bodyDiv w:val="1"/>
      <w:marLeft w:val="0"/>
      <w:marRight w:val="0"/>
      <w:marTop w:val="0"/>
      <w:marBottom w:val="0"/>
      <w:divBdr>
        <w:top w:val="none" w:sz="0" w:space="0" w:color="auto"/>
        <w:left w:val="none" w:sz="0" w:space="0" w:color="auto"/>
        <w:bottom w:val="none" w:sz="0" w:space="0" w:color="auto"/>
        <w:right w:val="none" w:sz="0" w:space="0" w:color="auto"/>
      </w:divBdr>
    </w:div>
    <w:div w:id="640425991">
      <w:bodyDiv w:val="1"/>
      <w:marLeft w:val="0"/>
      <w:marRight w:val="0"/>
      <w:marTop w:val="0"/>
      <w:marBottom w:val="0"/>
      <w:divBdr>
        <w:top w:val="none" w:sz="0" w:space="0" w:color="auto"/>
        <w:left w:val="none" w:sz="0" w:space="0" w:color="auto"/>
        <w:bottom w:val="none" w:sz="0" w:space="0" w:color="auto"/>
        <w:right w:val="none" w:sz="0" w:space="0" w:color="auto"/>
      </w:divBdr>
    </w:div>
    <w:div w:id="681974028">
      <w:bodyDiv w:val="1"/>
      <w:marLeft w:val="0"/>
      <w:marRight w:val="0"/>
      <w:marTop w:val="0"/>
      <w:marBottom w:val="0"/>
      <w:divBdr>
        <w:top w:val="none" w:sz="0" w:space="0" w:color="auto"/>
        <w:left w:val="none" w:sz="0" w:space="0" w:color="auto"/>
        <w:bottom w:val="none" w:sz="0" w:space="0" w:color="auto"/>
        <w:right w:val="none" w:sz="0" w:space="0" w:color="auto"/>
      </w:divBdr>
    </w:div>
    <w:div w:id="692269545">
      <w:bodyDiv w:val="1"/>
      <w:marLeft w:val="0"/>
      <w:marRight w:val="0"/>
      <w:marTop w:val="0"/>
      <w:marBottom w:val="0"/>
      <w:divBdr>
        <w:top w:val="none" w:sz="0" w:space="0" w:color="auto"/>
        <w:left w:val="none" w:sz="0" w:space="0" w:color="auto"/>
        <w:bottom w:val="none" w:sz="0" w:space="0" w:color="auto"/>
        <w:right w:val="none" w:sz="0" w:space="0" w:color="auto"/>
      </w:divBdr>
    </w:div>
    <w:div w:id="698120139">
      <w:bodyDiv w:val="1"/>
      <w:marLeft w:val="0"/>
      <w:marRight w:val="0"/>
      <w:marTop w:val="0"/>
      <w:marBottom w:val="0"/>
      <w:divBdr>
        <w:top w:val="none" w:sz="0" w:space="0" w:color="auto"/>
        <w:left w:val="none" w:sz="0" w:space="0" w:color="auto"/>
        <w:bottom w:val="none" w:sz="0" w:space="0" w:color="auto"/>
        <w:right w:val="none" w:sz="0" w:space="0" w:color="auto"/>
      </w:divBdr>
    </w:div>
    <w:div w:id="698550672">
      <w:bodyDiv w:val="1"/>
      <w:marLeft w:val="0"/>
      <w:marRight w:val="0"/>
      <w:marTop w:val="0"/>
      <w:marBottom w:val="0"/>
      <w:divBdr>
        <w:top w:val="none" w:sz="0" w:space="0" w:color="auto"/>
        <w:left w:val="none" w:sz="0" w:space="0" w:color="auto"/>
        <w:bottom w:val="none" w:sz="0" w:space="0" w:color="auto"/>
        <w:right w:val="none" w:sz="0" w:space="0" w:color="auto"/>
      </w:divBdr>
      <w:divsChild>
        <w:div w:id="1786539617">
          <w:marLeft w:val="0"/>
          <w:marRight w:val="0"/>
          <w:marTop w:val="0"/>
          <w:marBottom w:val="0"/>
          <w:divBdr>
            <w:top w:val="none" w:sz="0" w:space="0" w:color="auto"/>
            <w:left w:val="none" w:sz="0" w:space="0" w:color="auto"/>
            <w:bottom w:val="none" w:sz="0" w:space="0" w:color="auto"/>
            <w:right w:val="none" w:sz="0" w:space="0" w:color="auto"/>
          </w:divBdr>
          <w:divsChild>
            <w:div w:id="1112825809">
              <w:marLeft w:val="0"/>
              <w:marRight w:val="0"/>
              <w:marTop w:val="0"/>
              <w:marBottom w:val="0"/>
              <w:divBdr>
                <w:top w:val="none" w:sz="0" w:space="0" w:color="auto"/>
                <w:left w:val="none" w:sz="0" w:space="0" w:color="auto"/>
                <w:bottom w:val="none" w:sz="0" w:space="0" w:color="auto"/>
                <w:right w:val="none" w:sz="0" w:space="0" w:color="auto"/>
              </w:divBdr>
              <w:divsChild>
                <w:div w:id="21335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64525">
      <w:bodyDiv w:val="1"/>
      <w:marLeft w:val="0"/>
      <w:marRight w:val="0"/>
      <w:marTop w:val="0"/>
      <w:marBottom w:val="0"/>
      <w:divBdr>
        <w:top w:val="none" w:sz="0" w:space="0" w:color="auto"/>
        <w:left w:val="none" w:sz="0" w:space="0" w:color="auto"/>
        <w:bottom w:val="none" w:sz="0" w:space="0" w:color="auto"/>
        <w:right w:val="none" w:sz="0" w:space="0" w:color="auto"/>
      </w:divBdr>
    </w:div>
    <w:div w:id="768428050">
      <w:bodyDiv w:val="1"/>
      <w:marLeft w:val="0"/>
      <w:marRight w:val="0"/>
      <w:marTop w:val="0"/>
      <w:marBottom w:val="0"/>
      <w:divBdr>
        <w:top w:val="none" w:sz="0" w:space="0" w:color="auto"/>
        <w:left w:val="none" w:sz="0" w:space="0" w:color="auto"/>
        <w:bottom w:val="none" w:sz="0" w:space="0" w:color="auto"/>
        <w:right w:val="none" w:sz="0" w:space="0" w:color="auto"/>
      </w:divBdr>
      <w:divsChild>
        <w:div w:id="640774690">
          <w:marLeft w:val="0"/>
          <w:marRight w:val="0"/>
          <w:marTop w:val="0"/>
          <w:marBottom w:val="0"/>
          <w:divBdr>
            <w:top w:val="none" w:sz="0" w:space="0" w:color="auto"/>
            <w:left w:val="none" w:sz="0" w:space="0" w:color="auto"/>
            <w:bottom w:val="none" w:sz="0" w:space="0" w:color="auto"/>
            <w:right w:val="none" w:sz="0" w:space="0" w:color="auto"/>
          </w:divBdr>
          <w:divsChild>
            <w:div w:id="1038433248">
              <w:marLeft w:val="0"/>
              <w:marRight w:val="0"/>
              <w:marTop w:val="0"/>
              <w:marBottom w:val="0"/>
              <w:divBdr>
                <w:top w:val="none" w:sz="0" w:space="0" w:color="auto"/>
                <w:left w:val="none" w:sz="0" w:space="0" w:color="auto"/>
                <w:bottom w:val="none" w:sz="0" w:space="0" w:color="auto"/>
                <w:right w:val="none" w:sz="0" w:space="0" w:color="auto"/>
              </w:divBdr>
              <w:divsChild>
                <w:div w:id="1124730635">
                  <w:marLeft w:val="0"/>
                  <w:marRight w:val="0"/>
                  <w:marTop w:val="0"/>
                  <w:marBottom w:val="0"/>
                  <w:divBdr>
                    <w:top w:val="none" w:sz="0" w:space="0" w:color="auto"/>
                    <w:left w:val="none" w:sz="0" w:space="0" w:color="auto"/>
                    <w:bottom w:val="none" w:sz="0" w:space="0" w:color="auto"/>
                    <w:right w:val="none" w:sz="0" w:space="0" w:color="auto"/>
                  </w:divBdr>
                  <w:divsChild>
                    <w:div w:id="20358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18858">
      <w:bodyDiv w:val="1"/>
      <w:marLeft w:val="0"/>
      <w:marRight w:val="0"/>
      <w:marTop w:val="0"/>
      <w:marBottom w:val="0"/>
      <w:divBdr>
        <w:top w:val="none" w:sz="0" w:space="0" w:color="auto"/>
        <w:left w:val="none" w:sz="0" w:space="0" w:color="auto"/>
        <w:bottom w:val="none" w:sz="0" w:space="0" w:color="auto"/>
        <w:right w:val="none" w:sz="0" w:space="0" w:color="auto"/>
      </w:divBdr>
    </w:div>
    <w:div w:id="783038060">
      <w:bodyDiv w:val="1"/>
      <w:marLeft w:val="0"/>
      <w:marRight w:val="0"/>
      <w:marTop w:val="0"/>
      <w:marBottom w:val="0"/>
      <w:divBdr>
        <w:top w:val="none" w:sz="0" w:space="0" w:color="auto"/>
        <w:left w:val="none" w:sz="0" w:space="0" w:color="auto"/>
        <w:bottom w:val="none" w:sz="0" w:space="0" w:color="auto"/>
        <w:right w:val="none" w:sz="0" w:space="0" w:color="auto"/>
      </w:divBdr>
      <w:divsChild>
        <w:div w:id="1308440828">
          <w:marLeft w:val="0"/>
          <w:marRight w:val="0"/>
          <w:marTop w:val="0"/>
          <w:marBottom w:val="0"/>
          <w:divBdr>
            <w:top w:val="none" w:sz="0" w:space="0" w:color="auto"/>
            <w:left w:val="none" w:sz="0" w:space="0" w:color="auto"/>
            <w:bottom w:val="none" w:sz="0" w:space="0" w:color="auto"/>
            <w:right w:val="none" w:sz="0" w:space="0" w:color="auto"/>
          </w:divBdr>
          <w:divsChild>
            <w:div w:id="1925264903">
              <w:marLeft w:val="0"/>
              <w:marRight w:val="0"/>
              <w:marTop w:val="0"/>
              <w:marBottom w:val="0"/>
              <w:divBdr>
                <w:top w:val="none" w:sz="0" w:space="0" w:color="auto"/>
                <w:left w:val="none" w:sz="0" w:space="0" w:color="auto"/>
                <w:bottom w:val="none" w:sz="0" w:space="0" w:color="auto"/>
                <w:right w:val="none" w:sz="0" w:space="0" w:color="auto"/>
              </w:divBdr>
              <w:divsChild>
                <w:div w:id="2103254364">
                  <w:marLeft w:val="0"/>
                  <w:marRight w:val="0"/>
                  <w:marTop w:val="0"/>
                  <w:marBottom w:val="0"/>
                  <w:divBdr>
                    <w:top w:val="none" w:sz="0" w:space="0" w:color="auto"/>
                    <w:left w:val="none" w:sz="0" w:space="0" w:color="auto"/>
                    <w:bottom w:val="none" w:sz="0" w:space="0" w:color="auto"/>
                    <w:right w:val="none" w:sz="0" w:space="0" w:color="auto"/>
                  </w:divBdr>
                  <w:divsChild>
                    <w:div w:id="490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70268">
      <w:bodyDiv w:val="1"/>
      <w:marLeft w:val="0"/>
      <w:marRight w:val="0"/>
      <w:marTop w:val="0"/>
      <w:marBottom w:val="0"/>
      <w:divBdr>
        <w:top w:val="none" w:sz="0" w:space="0" w:color="auto"/>
        <w:left w:val="none" w:sz="0" w:space="0" w:color="auto"/>
        <w:bottom w:val="none" w:sz="0" w:space="0" w:color="auto"/>
        <w:right w:val="none" w:sz="0" w:space="0" w:color="auto"/>
      </w:divBdr>
    </w:div>
    <w:div w:id="803040319">
      <w:bodyDiv w:val="1"/>
      <w:marLeft w:val="0"/>
      <w:marRight w:val="0"/>
      <w:marTop w:val="0"/>
      <w:marBottom w:val="0"/>
      <w:divBdr>
        <w:top w:val="none" w:sz="0" w:space="0" w:color="auto"/>
        <w:left w:val="none" w:sz="0" w:space="0" w:color="auto"/>
        <w:bottom w:val="none" w:sz="0" w:space="0" w:color="auto"/>
        <w:right w:val="none" w:sz="0" w:space="0" w:color="auto"/>
      </w:divBdr>
      <w:divsChild>
        <w:div w:id="1079865010">
          <w:marLeft w:val="0"/>
          <w:marRight w:val="0"/>
          <w:marTop w:val="0"/>
          <w:marBottom w:val="0"/>
          <w:divBdr>
            <w:top w:val="none" w:sz="0" w:space="0" w:color="auto"/>
            <w:left w:val="none" w:sz="0" w:space="0" w:color="auto"/>
            <w:bottom w:val="none" w:sz="0" w:space="0" w:color="auto"/>
            <w:right w:val="none" w:sz="0" w:space="0" w:color="auto"/>
          </w:divBdr>
          <w:divsChild>
            <w:div w:id="1701779177">
              <w:marLeft w:val="0"/>
              <w:marRight w:val="0"/>
              <w:marTop w:val="0"/>
              <w:marBottom w:val="0"/>
              <w:divBdr>
                <w:top w:val="none" w:sz="0" w:space="0" w:color="auto"/>
                <w:left w:val="none" w:sz="0" w:space="0" w:color="auto"/>
                <w:bottom w:val="none" w:sz="0" w:space="0" w:color="auto"/>
                <w:right w:val="none" w:sz="0" w:space="0" w:color="auto"/>
              </w:divBdr>
              <w:divsChild>
                <w:div w:id="1386679002">
                  <w:marLeft w:val="0"/>
                  <w:marRight w:val="0"/>
                  <w:marTop w:val="0"/>
                  <w:marBottom w:val="0"/>
                  <w:divBdr>
                    <w:top w:val="none" w:sz="0" w:space="0" w:color="auto"/>
                    <w:left w:val="none" w:sz="0" w:space="0" w:color="auto"/>
                    <w:bottom w:val="none" w:sz="0" w:space="0" w:color="auto"/>
                    <w:right w:val="none" w:sz="0" w:space="0" w:color="auto"/>
                  </w:divBdr>
                </w:div>
              </w:divsChild>
            </w:div>
            <w:div w:id="125901701">
              <w:marLeft w:val="0"/>
              <w:marRight w:val="0"/>
              <w:marTop w:val="0"/>
              <w:marBottom w:val="0"/>
              <w:divBdr>
                <w:top w:val="none" w:sz="0" w:space="0" w:color="auto"/>
                <w:left w:val="none" w:sz="0" w:space="0" w:color="auto"/>
                <w:bottom w:val="none" w:sz="0" w:space="0" w:color="auto"/>
                <w:right w:val="none" w:sz="0" w:space="0" w:color="auto"/>
              </w:divBdr>
              <w:divsChild>
                <w:div w:id="19717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3678">
          <w:marLeft w:val="0"/>
          <w:marRight w:val="0"/>
          <w:marTop w:val="0"/>
          <w:marBottom w:val="0"/>
          <w:divBdr>
            <w:top w:val="none" w:sz="0" w:space="0" w:color="auto"/>
            <w:left w:val="none" w:sz="0" w:space="0" w:color="auto"/>
            <w:bottom w:val="none" w:sz="0" w:space="0" w:color="auto"/>
            <w:right w:val="none" w:sz="0" w:space="0" w:color="auto"/>
          </w:divBdr>
          <w:divsChild>
            <w:div w:id="247619597">
              <w:marLeft w:val="0"/>
              <w:marRight w:val="0"/>
              <w:marTop w:val="0"/>
              <w:marBottom w:val="0"/>
              <w:divBdr>
                <w:top w:val="none" w:sz="0" w:space="0" w:color="auto"/>
                <w:left w:val="none" w:sz="0" w:space="0" w:color="auto"/>
                <w:bottom w:val="none" w:sz="0" w:space="0" w:color="auto"/>
                <w:right w:val="none" w:sz="0" w:space="0" w:color="auto"/>
              </w:divBdr>
              <w:divsChild>
                <w:div w:id="1419860962">
                  <w:marLeft w:val="0"/>
                  <w:marRight w:val="0"/>
                  <w:marTop w:val="0"/>
                  <w:marBottom w:val="0"/>
                  <w:divBdr>
                    <w:top w:val="none" w:sz="0" w:space="0" w:color="auto"/>
                    <w:left w:val="none" w:sz="0" w:space="0" w:color="auto"/>
                    <w:bottom w:val="none" w:sz="0" w:space="0" w:color="auto"/>
                    <w:right w:val="none" w:sz="0" w:space="0" w:color="auto"/>
                  </w:divBdr>
                  <w:divsChild>
                    <w:div w:id="13511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5931">
              <w:marLeft w:val="0"/>
              <w:marRight w:val="0"/>
              <w:marTop w:val="0"/>
              <w:marBottom w:val="0"/>
              <w:divBdr>
                <w:top w:val="none" w:sz="0" w:space="0" w:color="auto"/>
                <w:left w:val="none" w:sz="0" w:space="0" w:color="auto"/>
                <w:bottom w:val="none" w:sz="0" w:space="0" w:color="auto"/>
                <w:right w:val="none" w:sz="0" w:space="0" w:color="auto"/>
              </w:divBdr>
              <w:divsChild>
                <w:div w:id="45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1283">
      <w:bodyDiv w:val="1"/>
      <w:marLeft w:val="0"/>
      <w:marRight w:val="0"/>
      <w:marTop w:val="0"/>
      <w:marBottom w:val="0"/>
      <w:divBdr>
        <w:top w:val="none" w:sz="0" w:space="0" w:color="auto"/>
        <w:left w:val="none" w:sz="0" w:space="0" w:color="auto"/>
        <w:bottom w:val="none" w:sz="0" w:space="0" w:color="auto"/>
        <w:right w:val="none" w:sz="0" w:space="0" w:color="auto"/>
      </w:divBdr>
    </w:div>
    <w:div w:id="804469995">
      <w:bodyDiv w:val="1"/>
      <w:marLeft w:val="0"/>
      <w:marRight w:val="0"/>
      <w:marTop w:val="0"/>
      <w:marBottom w:val="0"/>
      <w:divBdr>
        <w:top w:val="none" w:sz="0" w:space="0" w:color="auto"/>
        <w:left w:val="none" w:sz="0" w:space="0" w:color="auto"/>
        <w:bottom w:val="none" w:sz="0" w:space="0" w:color="auto"/>
        <w:right w:val="none" w:sz="0" w:space="0" w:color="auto"/>
      </w:divBdr>
      <w:divsChild>
        <w:div w:id="915555698">
          <w:marLeft w:val="0"/>
          <w:marRight w:val="0"/>
          <w:marTop w:val="0"/>
          <w:marBottom w:val="0"/>
          <w:divBdr>
            <w:top w:val="none" w:sz="0" w:space="0" w:color="auto"/>
            <w:left w:val="none" w:sz="0" w:space="0" w:color="auto"/>
            <w:bottom w:val="none" w:sz="0" w:space="0" w:color="auto"/>
            <w:right w:val="none" w:sz="0" w:space="0" w:color="auto"/>
          </w:divBdr>
          <w:divsChild>
            <w:div w:id="1358391381">
              <w:marLeft w:val="0"/>
              <w:marRight w:val="0"/>
              <w:marTop w:val="0"/>
              <w:marBottom w:val="0"/>
              <w:divBdr>
                <w:top w:val="none" w:sz="0" w:space="0" w:color="auto"/>
                <w:left w:val="none" w:sz="0" w:space="0" w:color="auto"/>
                <w:bottom w:val="none" w:sz="0" w:space="0" w:color="auto"/>
                <w:right w:val="none" w:sz="0" w:space="0" w:color="auto"/>
              </w:divBdr>
              <w:divsChild>
                <w:div w:id="351421784">
                  <w:marLeft w:val="0"/>
                  <w:marRight w:val="0"/>
                  <w:marTop w:val="0"/>
                  <w:marBottom w:val="0"/>
                  <w:divBdr>
                    <w:top w:val="none" w:sz="0" w:space="0" w:color="auto"/>
                    <w:left w:val="none" w:sz="0" w:space="0" w:color="auto"/>
                    <w:bottom w:val="none" w:sz="0" w:space="0" w:color="auto"/>
                    <w:right w:val="none" w:sz="0" w:space="0" w:color="auto"/>
                  </w:divBdr>
                  <w:divsChild>
                    <w:div w:id="13661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7108">
      <w:bodyDiv w:val="1"/>
      <w:marLeft w:val="0"/>
      <w:marRight w:val="0"/>
      <w:marTop w:val="0"/>
      <w:marBottom w:val="0"/>
      <w:divBdr>
        <w:top w:val="none" w:sz="0" w:space="0" w:color="auto"/>
        <w:left w:val="none" w:sz="0" w:space="0" w:color="auto"/>
        <w:bottom w:val="none" w:sz="0" w:space="0" w:color="auto"/>
        <w:right w:val="none" w:sz="0" w:space="0" w:color="auto"/>
      </w:divBdr>
      <w:divsChild>
        <w:div w:id="1008870130">
          <w:marLeft w:val="0"/>
          <w:marRight w:val="0"/>
          <w:marTop w:val="0"/>
          <w:marBottom w:val="0"/>
          <w:divBdr>
            <w:top w:val="none" w:sz="0" w:space="0" w:color="auto"/>
            <w:left w:val="none" w:sz="0" w:space="0" w:color="auto"/>
            <w:bottom w:val="none" w:sz="0" w:space="0" w:color="auto"/>
            <w:right w:val="none" w:sz="0" w:space="0" w:color="auto"/>
          </w:divBdr>
          <w:divsChild>
            <w:div w:id="1851488059">
              <w:marLeft w:val="0"/>
              <w:marRight w:val="0"/>
              <w:marTop w:val="0"/>
              <w:marBottom w:val="0"/>
              <w:divBdr>
                <w:top w:val="none" w:sz="0" w:space="0" w:color="auto"/>
                <w:left w:val="none" w:sz="0" w:space="0" w:color="auto"/>
                <w:bottom w:val="none" w:sz="0" w:space="0" w:color="auto"/>
                <w:right w:val="none" w:sz="0" w:space="0" w:color="auto"/>
              </w:divBdr>
              <w:divsChild>
                <w:div w:id="20904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177">
      <w:bodyDiv w:val="1"/>
      <w:marLeft w:val="0"/>
      <w:marRight w:val="0"/>
      <w:marTop w:val="0"/>
      <w:marBottom w:val="0"/>
      <w:divBdr>
        <w:top w:val="none" w:sz="0" w:space="0" w:color="auto"/>
        <w:left w:val="none" w:sz="0" w:space="0" w:color="auto"/>
        <w:bottom w:val="none" w:sz="0" w:space="0" w:color="auto"/>
        <w:right w:val="none" w:sz="0" w:space="0" w:color="auto"/>
      </w:divBdr>
      <w:divsChild>
        <w:div w:id="1408071509">
          <w:marLeft w:val="0"/>
          <w:marRight w:val="0"/>
          <w:marTop w:val="0"/>
          <w:marBottom w:val="0"/>
          <w:divBdr>
            <w:top w:val="none" w:sz="0" w:space="0" w:color="auto"/>
            <w:left w:val="none" w:sz="0" w:space="0" w:color="auto"/>
            <w:bottom w:val="none" w:sz="0" w:space="0" w:color="auto"/>
            <w:right w:val="none" w:sz="0" w:space="0" w:color="auto"/>
          </w:divBdr>
          <w:divsChild>
            <w:div w:id="681513774">
              <w:marLeft w:val="0"/>
              <w:marRight w:val="0"/>
              <w:marTop w:val="0"/>
              <w:marBottom w:val="0"/>
              <w:divBdr>
                <w:top w:val="none" w:sz="0" w:space="0" w:color="auto"/>
                <w:left w:val="none" w:sz="0" w:space="0" w:color="auto"/>
                <w:bottom w:val="none" w:sz="0" w:space="0" w:color="auto"/>
                <w:right w:val="none" w:sz="0" w:space="0" w:color="auto"/>
              </w:divBdr>
              <w:divsChild>
                <w:div w:id="18733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5878">
      <w:bodyDiv w:val="1"/>
      <w:marLeft w:val="0"/>
      <w:marRight w:val="0"/>
      <w:marTop w:val="0"/>
      <w:marBottom w:val="0"/>
      <w:divBdr>
        <w:top w:val="none" w:sz="0" w:space="0" w:color="auto"/>
        <w:left w:val="none" w:sz="0" w:space="0" w:color="auto"/>
        <w:bottom w:val="none" w:sz="0" w:space="0" w:color="auto"/>
        <w:right w:val="none" w:sz="0" w:space="0" w:color="auto"/>
      </w:divBdr>
      <w:divsChild>
        <w:div w:id="1046757158">
          <w:marLeft w:val="0"/>
          <w:marRight w:val="0"/>
          <w:marTop w:val="0"/>
          <w:marBottom w:val="0"/>
          <w:divBdr>
            <w:top w:val="none" w:sz="0" w:space="0" w:color="auto"/>
            <w:left w:val="none" w:sz="0" w:space="0" w:color="auto"/>
            <w:bottom w:val="none" w:sz="0" w:space="0" w:color="auto"/>
            <w:right w:val="none" w:sz="0" w:space="0" w:color="auto"/>
          </w:divBdr>
          <w:divsChild>
            <w:div w:id="1696996632">
              <w:marLeft w:val="0"/>
              <w:marRight w:val="0"/>
              <w:marTop w:val="0"/>
              <w:marBottom w:val="0"/>
              <w:divBdr>
                <w:top w:val="none" w:sz="0" w:space="0" w:color="auto"/>
                <w:left w:val="none" w:sz="0" w:space="0" w:color="auto"/>
                <w:bottom w:val="none" w:sz="0" w:space="0" w:color="auto"/>
                <w:right w:val="none" w:sz="0" w:space="0" w:color="auto"/>
              </w:divBdr>
              <w:divsChild>
                <w:div w:id="801190668">
                  <w:marLeft w:val="0"/>
                  <w:marRight w:val="0"/>
                  <w:marTop w:val="0"/>
                  <w:marBottom w:val="0"/>
                  <w:divBdr>
                    <w:top w:val="none" w:sz="0" w:space="0" w:color="auto"/>
                    <w:left w:val="none" w:sz="0" w:space="0" w:color="auto"/>
                    <w:bottom w:val="none" w:sz="0" w:space="0" w:color="auto"/>
                    <w:right w:val="none" w:sz="0" w:space="0" w:color="auto"/>
                  </w:divBdr>
                  <w:divsChild>
                    <w:div w:id="2623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93875">
      <w:bodyDiv w:val="1"/>
      <w:marLeft w:val="0"/>
      <w:marRight w:val="0"/>
      <w:marTop w:val="0"/>
      <w:marBottom w:val="0"/>
      <w:divBdr>
        <w:top w:val="none" w:sz="0" w:space="0" w:color="auto"/>
        <w:left w:val="none" w:sz="0" w:space="0" w:color="auto"/>
        <w:bottom w:val="none" w:sz="0" w:space="0" w:color="auto"/>
        <w:right w:val="none" w:sz="0" w:space="0" w:color="auto"/>
      </w:divBdr>
    </w:div>
    <w:div w:id="917516319">
      <w:bodyDiv w:val="1"/>
      <w:marLeft w:val="0"/>
      <w:marRight w:val="0"/>
      <w:marTop w:val="0"/>
      <w:marBottom w:val="0"/>
      <w:divBdr>
        <w:top w:val="none" w:sz="0" w:space="0" w:color="auto"/>
        <w:left w:val="none" w:sz="0" w:space="0" w:color="auto"/>
        <w:bottom w:val="none" w:sz="0" w:space="0" w:color="auto"/>
        <w:right w:val="none" w:sz="0" w:space="0" w:color="auto"/>
      </w:divBdr>
    </w:div>
    <w:div w:id="933824682">
      <w:bodyDiv w:val="1"/>
      <w:marLeft w:val="0"/>
      <w:marRight w:val="0"/>
      <w:marTop w:val="0"/>
      <w:marBottom w:val="0"/>
      <w:divBdr>
        <w:top w:val="none" w:sz="0" w:space="0" w:color="auto"/>
        <w:left w:val="none" w:sz="0" w:space="0" w:color="auto"/>
        <w:bottom w:val="none" w:sz="0" w:space="0" w:color="auto"/>
        <w:right w:val="none" w:sz="0" w:space="0" w:color="auto"/>
      </w:divBdr>
      <w:divsChild>
        <w:div w:id="2112893033">
          <w:marLeft w:val="0"/>
          <w:marRight w:val="0"/>
          <w:marTop w:val="0"/>
          <w:marBottom w:val="0"/>
          <w:divBdr>
            <w:top w:val="none" w:sz="0" w:space="0" w:color="auto"/>
            <w:left w:val="none" w:sz="0" w:space="0" w:color="auto"/>
            <w:bottom w:val="none" w:sz="0" w:space="0" w:color="auto"/>
            <w:right w:val="none" w:sz="0" w:space="0" w:color="auto"/>
          </w:divBdr>
          <w:divsChild>
            <w:div w:id="619846724">
              <w:marLeft w:val="0"/>
              <w:marRight w:val="0"/>
              <w:marTop w:val="0"/>
              <w:marBottom w:val="0"/>
              <w:divBdr>
                <w:top w:val="none" w:sz="0" w:space="0" w:color="auto"/>
                <w:left w:val="none" w:sz="0" w:space="0" w:color="auto"/>
                <w:bottom w:val="none" w:sz="0" w:space="0" w:color="auto"/>
                <w:right w:val="none" w:sz="0" w:space="0" w:color="auto"/>
              </w:divBdr>
              <w:divsChild>
                <w:div w:id="18967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0287">
      <w:bodyDiv w:val="1"/>
      <w:marLeft w:val="0"/>
      <w:marRight w:val="0"/>
      <w:marTop w:val="0"/>
      <w:marBottom w:val="0"/>
      <w:divBdr>
        <w:top w:val="none" w:sz="0" w:space="0" w:color="auto"/>
        <w:left w:val="none" w:sz="0" w:space="0" w:color="auto"/>
        <w:bottom w:val="none" w:sz="0" w:space="0" w:color="auto"/>
        <w:right w:val="none" w:sz="0" w:space="0" w:color="auto"/>
      </w:divBdr>
      <w:divsChild>
        <w:div w:id="432634463">
          <w:marLeft w:val="0"/>
          <w:marRight w:val="0"/>
          <w:marTop w:val="0"/>
          <w:marBottom w:val="0"/>
          <w:divBdr>
            <w:top w:val="none" w:sz="0" w:space="0" w:color="auto"/>
            <w:left w:val="none" w:sz="0" w:space="0" w:color="auto"/>
            <w:bottom w:val="none" w:sz="0" w:space="0" w:color="auto"/>
            <w:right w:val="none" w:sz="0" w:space="0" w:color="auto"/>
          </w:divBdr>
          <w:divsChild>
            <w:div w:id="52971849">
              <w:marLeft w:val="0"/>
              <w:marRight w:val="0"/>
              <w:marTop w:val="0"/>
              <w:marBottom w:val="0"/>
              <w:divBdr>
                <w:top w:val="none" w:sz="0" w:space="0" w:color="auto"/>
                <w:left w:val="none" w:sz="0" w:space="0" w:color="auto"/>
                <w:bottom w:val="none" w:sz="0" w:space="0" w:color="auto"/>
                <w:right w:val="none" w:sz="0" w:space="0" w:color="auto"/>
              </w:divBdr>
              <w:divsChild>
                <w:div w:id="16424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1394">
      <w:bodyDiv w:val="1"/>
      <w:marLeft w:val="0"/>
      <w:marRight w:val="0"/>
      <w:marTop w:val="0"/>
      <w:marBottom w:val="0"/>
      <w:divBdr>
        <w:top w:val="none" w:sz="0" w:space="0" w:color="auto"/>
        <w:left w:val="none" w:sz="0" w:space="0" w:color="auto"/>
        <w:bottom w:val="none" w:sz="0" w:space="0" w:color="auto"/>
        <w:right w:val="none" w:sz="0" w:space="0" w:color="auto"/>
      </w:divBdr>
    </w:div>
    <w:div w:id="987593990">
      <w:bodyDiv w:val="1"/>
      <w:marLeft w:val="0"/>
      <w:marRight w:val="0"/>
      <w:marTop w:val="0"/>
      <w:marBottom w:val="0"/>
      <w:divBdr>
        <w:top w:val="none" w:sz="0" w:space="0" w:color="auto"/>
        <w:left w:val="none" w:sz="0" w:space="0" w:color="auto"/>
        <w:bottom w:val="none" w:sz="0" w:space="0" w:color="auto"/>
        <w:right w:val="none" w:sz="0" w:space="0" w:color="auto"/>
      </w:divBdr>
    </w:div>
    <w:div w:id="993029339">
      <w:bodyDiv w:val="1"/>
      <w:marLeft w:val="0"/>
      <w:marRight w:val="0"/>
      <w:marTop w:val="0"/>
      <w:marBottom w:val="0"/>
      <w:divBdr>
        <w:top w:val="none" w:sz="0" w:space="0" w:color="auto"/>
        <w:left w:val="none" w:sz="0" w:space="0" w:color="auto"/>
        <w:bottom w:val="none" w:sz="0" w:space="0" w:color="auto"/>
        <w:right w:val="none" w:sz="0" w:space="0" w:color="auto"/>
      </w:divBdr>
    </w:div>
    <w:div w:id="1000691788">
      <w:bodyDiv w:val="1"/>
      <w:marLeft w:val="0"/>
      <w:marRight w:val="0"/>
      <w:marTop w:val="0"/>
      <w:marBottom w:val="0"/>
      <w:divBdr>
        <w:top w:val="none" w:sz="0" w:space="0" w:color="auto"/>
        <w:left w:val="none" w:sz="0" w:space="0" w:color="auto"/>
        <w:bottom w:val="none" w:sz="0" w:space="0" w:color="auto"/>
        <w:right w:val="none" w:sz="0" w:space="0" w:color="auto"/>
      </w:divBdr>
    </w:div>
    <w:div w:id="1039626708">
      <w:bodyDiv w:val="1"/>
      <w:marLeft w:val="0"/>
      <w:marRight w:val="0"/>
      <w:marTop w:val="0"/>
      <w:marBottom w:val="0"/>
      <w:divBdr>
        <w:top w:val="none" w:sz="0" w:space="0" w:color="auto"/>
        <w:left w:val="none" w:sz="0" w:space="0" w:color="auto"/>
        <w:bottom w:val="none" w:sz="0" w:space="0" w:color="auto"/>
        <w:right w:val="none" w:sz="0" w:space="0" w:color="auto"/>
      </w:divBdr>
    </w:div>
    <w:div w:id="1044447421">
      <w:bodyDiv w:val="1"/>
      <w:marLeft w:val="0"/>
      <w:marRight w:val="0"/>
      <w:marTop w:val="0"/>
      <w:marBottom w:val="0"/>
      <w:divBdr>
        <w:top w:val="none" w:sz="0" w:space="0" w:color="auto"/>
        <w:left w:val="none" w:sz="0" w:space="0" w:color="auto"/>
        <w:bottom w:val="none" w:sz="0" w:space="0" w:color="auto"/>
        <w:right w:val="none" w:sz="0" w:space="0" w:color="auto"/>
      </w:divBdr>
      <w:divsChild>
        <w:div w:id="887954182">
          <w:marLeft w:val="0"/>
          <w:marRight w:val="0"/>
          <w:marTop w:val="0"/>
          <w:marBottom w:val="0"/>
          <w:divBdr>
            <w:top w:val="none" w:sz="0" w:space="0" w:color="auto"/>
            <w:left w:val="none" w:sz="0" w:space="0" w:color="auto"/>
            <w:bottom w:val="none" w:sz="0" w:space="0" w:color="auto"/>
            <w:right w:val="none" w:sz="0" w:space="0" w:color="auto"/>
          </w:divBdr>
          <w:divsChild>
            <w:div w:id="384917709">
              <w:marLeft w:val="0"/>
              <w:marRight w:val="0"/>
              <w:marTop w:val="0"/>
              <w:marBottom w:val="0"/>
              <w:divBdr>
                <w:top w:val="none" w:sz="0" w:space="0" w:color="auto"/>
                <w:left w:val="none" w:sz="0" w:space="0" w:color="auto"/>
                <w:bottom w:val="none" w:sz="0" w:space="0" w:color="auto"/>
                <w:right w:val="none" w:sz="0" w:space="0" w:color="auto"/>
              </w:divBdr>
              <w:divsChild>
                <w:div w:id="202788123">
                  <w:marLeft w:val="0"/>
                  <w:marRight w:val="0"/>
                  <w:marTop w:val="0"/>
                  <w:marBottom w:val="0"/>
                  <w:divBdr>
                    <w:top w:val="none" w:sz="0" w:space="0" w:color="auto"/>
                    <w:left w:val="none" w:sz="0" w:space="0" w:color="auto"/>
                    <w:bottom w:val="none" w:sz="0" w:space="0" w:color="auto"/>
                    <w:right w:val="none" w:sz="0" w:space="0" w:color="auto"/>
                  </w:divBdr>
                  <w:divsChild>
                    <w:div w:id="5057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235">
      <w:bodyDiv w:val="1"/>
      <w:marLeft w:val="0"/>
      <w:marRight w:val="0"/>
      <w:marTop w:val="0"/>
      <w:marBottom w:val="0"/>
      <w:divBdr>
        <w:top w:val="none" w:sz="0" w:space="0" w:color="auto"/>
        <w:left w:val="none" w:sz="0" w:space="0" w:color="auto"/>
        <w:bottom w:val="none" w:sz="0" w:space="0" w:color="auto"/>
        <w:right w:val="none" w:sz="0" w:space="0" w:color="auto"/>
      </w:divBdr>
      <w:divsChild>
        <w:div w:id="663093546">
          <w:marLeft w:val="0"/>
          <w:marRight w:val="0"/>
          <w:marTop w:val="0"/>
          <w:marBottom w:val="0"/>
          <w:divBdr>
            <w:top w:val="none" w:sz="0" w:space="0" w:color="auto"/>
            <w:left w:val="none" w:sz="0" w:space="0" w:color="auto"/>
            <w:bottom w:val="none" w:sz="0" w:space="0" w:color="auto"/>
            <w:right w:val="none" w:sz="0" w:space="0" w:color="auto"/>
          </w:divBdr>
          <w:divsChild>
            <w:div w:id="892934917">
              <w:marLeft w:val="0"/>
              <w:marRight w:val="0"/>
              <w:marTop w:val="0"/>
              <w:marBottom w:val="0"/>
              <w:divBdr>
                <w:top w:val="none" w:sz="0" w:space="0" w:color="auto"/>
                <w:left w:val="none" w:sz="0" w:space="0" w:color="auto"/>
                <w:bottom w:val="none" w:sz="0" w:space="0" w:color="auto"/>
                <w:right w:val="none" w:sz="0" w:space="0" w:color="auto"/>
              </w:divBdr>
              <w:divsChild>
                <w:div w:id="15874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8360">
      <w:bodyDiv w:val="1"/>
      <w:marLeft w:val="0"/>
      <w:marRight w:val="0"/>
      <w:marTop w:val="0"/>
      <w:marBottom w:val="0"/>
      <w:divBdr>
        <w:top w:val="none" w:sz="0" w:space="0" w:color="auto"/>
        <w:left w:val="none" w:sz="0" w:space="0" w:color="auto"/>
        <w:bottom w:val="none" w:sz="0" w:space="0" w:color="auto"/>
        <w:right w:val="none" w:sz="0" w:space="0" w:color="auto"/>
      </w:divBdr>
      <w:divsChild>
        <w:div w:id="918632307">
          <w:marLeft w:val="0"/>
          <w:marRight w:val="0"/>
          <w:marTop w:val="0"/>
          <w:marBottom w:val="0"/>
          <w:divBdr>
            <w:top w:val="none" w:sz="0" w:space="0" w:color="auto"/>
            <w:left w:val="none" w:sz="0" w:space="0" w:color="auto"/>
            <w:bottom w:val="none" w:sz="0" w:space="0" w:color="auto"/>
            <w:right w:val="none" w:sz="0" w:space="0" w:color="auto"/>
          </w:divBdr>
          <w:divsChild>
            <w:div w:id="512302357">
              <w:marLeft w:val="0"/>
              <w:marRight w:val="0"/>
              <w:marTop w:val="0"/>
              <w:marBottom w:val="0"/>
              <w:divBdr>
                <w:top w:val="none" w:sz="0" w:space="0" w:color="auto"/>
                <w:left w:val="none" w:sz="0" w:space="0" w:color="auto"/>
                <w:bottom w:val="none" w:sz="0" w:space="0" w:color="auto"/>
                <w:right w:val="none" w:sz="0" w:space="0" w:color="auto"/>
              </w:divBdr>
              <w:divsChild>
                <w:div w:id="435518674">
                  <w:marLeft w:val="0"/>
                  <w:marRight w:val="0"/>
                  <w:marTop w:val="0"/>
                  <w:marBottom w:val="0"/>
                  <w:divBdr>
                    <w:top w:val="none" w:sz="0" w:space="0" w:color="auto"/>
                    <w:left w:val="none" w:sz="0" w:space="0" w:color="auto"/>
                    <w:bottom w:val="none" w:sz="0" w:space="0" w:color="auto"/>
                    <w:right w:val="none" w:sz="0" w:space="0" w:color="auto"/>
                  </w:divBdr>
                  <w:divsChild>
                    <w:div w:id="17737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208">
      <w:bodyDiv w:val="1"/>
      <w:marLeft w:val="0"/>
      <w:marRight w:val="0"/>
      <w:marTop w:val="0"/>
      <w:marBottom w:val="0"/>
      <w:divBdr>
        <w:top w:val="none" w:sz="0" w:space="0" w:color="auto"/>
        <w:left w:val="none" w:sz="0" w:space="0" w:color="auto"/>
        <w:bottom w:val="none" w:sz="0" w:space="0" w:color="auto"/>
        <w:right w:val="none" w:sz="0" w:space="0" w:color="auto"/>
      </w:divBdr>
    </w:div>
    <w:div w:id="1136602168">
      <w:bodyDiv w:val="1"/>
      <w:marLeft w:val="0"/>
      <w:marRight w:val="0"/>
      <w:marTop w:val="0"/>
      <w:marBottom w:val="0"/>
      <w:divBdr>
        <w:top w:val="none" w:sz="0" w:space="0" w:color="auto"/>
        <w:left w:val="none" w:sz="0" w:space="0" w:color="auto"/>
        <w:bottom w:val="none" w:sz="0" w:space="0" w:color="auto"/>
        <w:right w:val="none" w:sz="0" w:space="0" w:color="auto"/>
      </w:divBdr>
      <w:divsChild>
        <w:div w:id="1482426177">
          <w:marLeft w:val="0"/>
          <w:marRight w:val="0"/>
          <w:marTop w:val="0"/>
          <w:marBottom w:val="0"/>
          <w:divBdr>
            <w:top w:val="none" w:sz="0" w:space="0" w:color="auto"/>
            <w:left w:val="none" w:sz="0" w:space="0" w:color="auto"/>
            <w:bottom w:val="none" w:sz="0" w:space="0" w:color="auto"/>
            <w:right w:val="none" w:sz="0" w:space="0" w:color="auto"/>
          </w:divBdr>
          <w:divsChild>
            <w:div w:id="1956597725">
              <w:marLeft w:val="0"/>
              <w:marRight w:val="0"/>
              <w:marTop w:val="0"/>
              <w:marBottom w:val="0"/>
              <w:divBdr>
                <w:top w:val="none" w:sz="0" w:space="0" w:color="auto"/>
                <w:left w:val="none" w:sz="0" w:space="0" w:color="auto"/>
                <w:bottom w:val="none" w:sz="0" w:space="0" w:color="auto"/>
                <w:right w:val="none" w:sz="0" w:space="0" w:color="auto"/>
              </w:divBdr>
              <w:divsChild>
                <w:div w:id="1295676584">
                  <w:marLeft w:val="0"/>
                  <w:marRight w:val="0"/>
                  <w:marTop w:val="0"/>
                  <w:marBottom w:val="0"/>
                  <w:divBdr>
                    <w:top w:val="none" w:sz="0" w:space="0" w:color="auto"/>
                    <w:left w:val="none" w:sz="0" w:space="0" w:color="auto"/>
                    <w:bottom w:val="none" w:sz="0" w:space="0" w:color="auto"/>
                    <w:right w:val="none" w:sz="0" w:space="0" w:color="auto"/>
                  </w:divBdr>
                </w:div>
              </w:divsChild>
            </w:div>
            <w:div w:id="1489590827">
              <w:marLeft w:val="0"/>
              <w:marRight w:val="0"/>
              <w:marTop w:val="0"/>
              <w:marBottom w:val="0"/>
              <w:divBdr>
                <w:top w:val="none" w:sz="0" w:space="0" w:color="auto"/>
                <w:left w:val="none" w:sz="0" w:space="0" w:color="auto"/>
                <w:bottom w:val="none" w:sz="0" w:space="0" w:color="auto"/>
                <w:right w:val="none" w:sz="0" w:space="0" w:color="auto"/>
              </w:divBdr>
              <w:divsChild>
                <w:div w:id="21173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6277">
      <w:bodyDiv w:val="1"/>
      <w:marLeft w:val="0"/>
      <w:marRight w:val="0"/>
      <w:marTop w:val="0"/>
      <w:marBottom w:val="0"/>
      <w:divBdr>
        <w:top w:val="none" w:sz="0" w:space="0" w:color="auto"/>
        <w:left w:val="none" w:sz="0" w:space="0" w:color="auto"/>
        <w:bottom w:val="none" w:sz="0" w:space="0" w:color="auto"/>
        <w:right w:val="none" w:sz="0" w:space="0" w:color="auto"/>
      </w:divBdr>
      <w:divsChild>
        <w:div w:id="1771201244">
          <w:marLeft w:val="0"/>
          <w:marRight w:val="0"/>
          <w:marTop w:val="0"/>
          <w:marBottom w:val="0"/>
          <w:divBdr>
            <w:top w:val="none" w:sz="0" w:space="0" w:color="auto"/>
            <w:left w:val="none" w:sz="0" w:space="0" w:color="auto"/>
            <w:bottom w:val="none" w:sz="0" w:space="0" w:color="auto"/>
            <w:right w:val="none" w:sz="0" w:space="0" w:color="auto"/>
          </w:divBdr>
          <w:divsChild>
            <w:div w:id="1300653573">
              <w:marLeft w:val="0"/>
              <w:marRight w:val="0"/>
              <w:marTop w:val="0"/>
              <w:marBottom w:val="0"/>
              <w:divBdr>
                <w:top w:val="none" w:sz="0" w:space="0" w:color="auto"/>
                <w:left w:val="none" w:sz="0" w:space="0" w:color="auto"/>
                <w:bottom w:val="none" w:sz="0" w:space="0" w:color="auto"/>
                <w:right w:val="none" w:sz="0" w:space="0" w:color="auto"/>
              </w:divBdr>
              <w:divsChild>
                <w:div w:id="464391528">
                  <w:marLeft w:val="0"/>
                  <w:marRight w:val="0"/>
                  <w:marTop w:val="0"/>
                  <w:marBottom w:val="0"/>
                  <w:divBdr>
                    <w:top w:val="none" w:sz="0" w:space="0" w:color="auto"/>
                    <w:left w:val="none" w:sz="0" w:space="0" w:color="auto"/>
                    <w:bottom w:val="none" w:sz="0" w:space="0" w:color="auto"/>
                    <w:right w:val="none" w:sz="0" w:space="0" w:color="auto"/>
                  </w:divBdr>
                  <w:divsChild>
                    <w:div w:id="13302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56893">
      <w:bodyDiv w:val="1"/>
      <w:marLeft w:val="0"/>
      <w:marRight w:val="0"/>
      <w:marTop w:val="0"/>
      <w:marBottom w:val="0"/>
      <w:divBdr>
        <w:top w:val="none" w:sz="0" w:space="0" w:color="auto"/>
        <w:left w:val="none" w:sz="0" w:space="0" w:color="auto"/>
        <w:bottom w:val="none" w:sz="0" w:space="0" w:color="auto"/>
        <w:right w:val="none" w:sz="0" w:space="0" w:color="auto"/>
      </w:divBdr>
      <w:divsChild>
        <w:div w:id="1104151911">
          <w:marLeft w:val="0"/>
          <w:marRight w:val="0"/>
          <w:marTop w:val="0"/>
          <w:marBottom w:val="0"/>
          <w:divBdr>
            <w:top w:val="none" w:sz="0" w:space="0" w:color="auto"/>
            <w:left w:val="none" w:sz="0" w:space="0" w:color="auto"/>
            <w:bottom w:val="none" w:sz="0" w:space="0" w:color="auto"/>
            <w:right w:val="none" w:sz="0" w:space="0" w:color="auto"/>
          </w:divBdr>
          <w:divsChild>
            <w:div w:id="865366789">
              <w:marLeft w:val="0"/>
              <w:marRight w:val="0"/>
              <w:marTop w:val="0"/>
              <w:marBottom w:val="0"/>
              <w:divBdr>
                <w:top w:val="none" w:sz="0" w:space="0" w:color="auto"/>
                <w:left w:val="none" w:sz="0" w:space="0" w:color="auto"/>
                <w:bottom w:val="none" w:sz="0" w:space="0" w:color="auto"/>
                <w:right w:val="none" w:sz="0" w:space="0" w:color="auto"/>
              </w:divBdr>
              <w:divsChild>
                <w:div w:id="735053712">
                  <w:marLeft w:val="0"/>
                  <w:marRight w:val="0"/>
                  <w:marTop w:val="0"/>
                  <w:marBottom w:val="0"/>
                  <w:divBdr>
                    <w:top w:val="none" w:sz="0" w:space="0" w:color="auto"/>
                    <w:left w:val="none" w:sz="0" w:space="0" w:color="auto"/>
                    <w:bottom w:val="none" w:sz="0" w:space="0" w:color="auto"/>
                    <w:right w:val="none" w:sz="0" w:space="0" w:color="auto"/>
                  </w:divBdr>
                  <w:divsChild>
                    <w:div w:id="17101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52647">
      <w:bodyDiv w:val="1"/>
      <w:marLeft w:val="0"/>
      <w:marRight w:val="0"/>
      <w:marTop w:val="0"/>
      <w:marBottom w:val="0"/>
      <w:divBdr>
        <w:top w:val="none" w:sz="0" w:space="0" w:color="auto"/>
        <w:left w:val="none" w:sz="0" w:space="0" w:color="auto"/>
        <w:bottom w:val="none" w:sz="0" w:space="0" w:color="auto"/>
        <w:right w:val="none" w:sz="0" w:space="0" w:color="auto"/>
      </w:divBdr>
    </w:div>
    <w:div w:id="1210412541">
      <w:bodyDiv w:val="1"/>
      <w:marLeft w:val="0"/>
      <w:marRight w:val="0"/>
      <w:marTop w:val="0"/>
      <w:marBottom w:val="0"/>
      <w:divBdr>
        <w:top w:val="none" w:sz="0" w:space="0" w:color="auto"/>
        <w:left w:val="none" w:sz="0" w:space="0" w:color="auto"/>
        <w:bottom w:val="none" w:sz="0" w:space="0" w:color="auto"/>
        <w:right w:val="none" w:sz="0" w:space="0" w:color="auto"/>
      </w:divBdr>
      <w:divsChild>
        <w:div w:id="591938423">
          <w:marLeft w:val="0"/>
          <w:marRight w:val="0"/>
          <w:marTop w:val="0"/>
          <w:marBottom w:val="0"/>
          <w:divBdr>
            <w:top w:val="none" w:sz="0" w:space="0" w:color="auto"/>
            <w:left w:val="none" w:sz="0" w:space="0" w:color="auto"/>
            <w:bottom w:val="none" w:sz="0" w:space="0" w:color="auto"/>
            <w:right w:val="none" w:sz="0" w:space="0" w:color="auto"/>
          </w:divBdr>
          <w:divsChild>
            <w:div w:id="1374771037">
              <w:marLeft w:val="0"/>
              <w:marRight w:val="0"/>
              <w:marTop w:val="0"/>
              <w:marBottom w:val="0"/>
              <w:divBdr>
                <w:top w:val="none" w:sz="0" w:space="0" w:color="auto"/>
                <w:left w:val="none" w:sz="0" w:space="0" w:color="auto"/>
                <w:bottom w:val="none" w:sz="0" w:space="0" w:color="auto"/>
                <w:right w:val="none" w:sz="0" w:space="0" w:color="auto"/>
              </w:divBdr>
              <w:divsChild>
                <w:div w:id="701130091">
                  <w:marLeft w:val="0"/>
                  <w:marRight w:val="0"/>
                  <w:marTop w:val="0"/>
                  <w:marBottom w:val="0"/>
                  <w:divBdr>
                    <w:top w:val="none" w:sz="0" w:space="0" w:color="auto"/>
                    <w:left w:val="none" w:sz="0" w:space="0" w:color="auto"/>
                    <w:bottom w:val="none" w:sz="0" w:space="0" w:color="auto"/>
                    <w:right w:val="none" w:sz="0" w:space="0" w:color="auto"/>
                  </w:divBdr>
                  <w:divsChild>
                    <w:div w:id="3334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6280">
      <w:bodyDiv w:val="1"/>
      <w:marLeft w:val="0"/>
      <w:marRight w:val="0"/>
      <w:marTop w:val="0"/>
      <w:marBottom w:val="0"/>
      <w:divBdr>
        <w:top w:val="none" w:sz="0" w:space="0" w:color="auto"/>
        <w:left w:val="none" w:sz="0" w:space="0" w:color="auto"/>
        <w:bottom w:val="none" w:sz="0" w:space="0" w:color="auto"/>
        <w:right w:val="none" w:sz="0" w:space="0" w:color="auto"/>
      </w:divBdr>
      <w:divsChild>
        <w:div w:id="1892688810">
          <w:marLeft w:val="0"/>
          <w:marRight w:val="0"/>
          <w:marTop w:val="0"/>
          <w:marBottom w:val="0"/>
          <w:divBdr>
            <w:top w:val="none" w:sz="0" w:space="0" w:color="auto"/>
            <w:left w:val="none" w:sz="0" w:space="0" w:color="auto"/>
            <w:bottom w:val="none" w:sz="0" w:space="0" w:color="auto"/>
            <w:right w:val="none" w:sz="0" w:space="0" w:color="auto"/>
          </w:divBdr>
          <w:divsChild>
            <w:div w:id="1058941449">
              <w:marLeft w:val="0"/>
              <w:marRight w:val="0"/>
              <w:marTop w:val="0"/>
              <w:marBottom w:val="0"/>
              <w:divBdr>
                <w:top w:val="none" w:sz="0" w:space="0" w:color="auto"/>
                <w:left w:val="none" w:sz="0" w:space="0" w:color="auto"/>
                <w:bottom w:val="none" w:sz="0" w:space="0" w:color="auto"/>
                <w:right w:val="none" w:sz="0" w:space="0" w:color="auto"/>
              </w:divBdr>
              <w:divsChild>
                <w:div w:id="1855802405">
                  <w:marLeft w:val="0"/>
                  <w:marRight w:val="0"/>
                  <w:marTop w:val="0"/>
                  <w:marBottom w:val="0"/>
                  <w:divBdr>
                    <w:top w:val="none" w:sz="0" w:space="0" w:color="auto"/>
                    <w:left w:val="none" w:sz="0" w:space="0" w:color="auto"/>
                    <w:bottom w:val="none" w:sz="0" w:space="0" w:color="auto"/>
                    <w:right w:val="none" w:sz="0" w:space="0" w:color="auto"/>
                  </w:divBdr>
                </w:div>
              </w:divsChild>
            </w:div>
            <w:div w:id="265622545">
              <w:marLeft w:val="0"/>
              <w:marRight w:val="0"/>
              <w:marTop w:val="0"/>
              <w:marBottom w:val="0"/>
              <w:divBdr>
                <w:top w:val="none" w:sz="0" w:space="0" w:color="auto"/>
                <w:left w:val="none" w:sz="0" w:space="0" w:color="auto"/>
                <w:bottom w:val="none" w:sz="0" w:space="0" w:color="auto"/>
                <w:right w:val="none" w:sz="0" w:space="0" w:color="auto"/>
              </w:divBdr>
              <w:divsChild>
                <w:div w:id="9720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2188">
      <w:bodyDiv w:val="1"/>
      <w:marLeft w:val="0"/>
      <w:marRight w:val="0"/>
      <w:marTop w:val="0"/>
      <w:marBottom w:val="0"/>
      <w:divBdr>
        <w:top w:val="none" w:sz="0" w:space="0" w:color="auto"/>
        <w:left w:val="none" w:sz="0" w:space="0" w:color="auto"/>
        <w:bottom w:val="none" w:sz="0" w:space="0" w:color="auto"/>
        <w:right w:val="none" w:sz="0" w:space="0" w:color="auto"/>
      </w:divBdr>
    </w:div>
    <w:div w:id="1235966690">
      <w:bodyDiv w:val="1"/>
      <w:marLeft w:val="0"/>
      <w:marRight w:val="0"/>
      <w:marTop w:val="0"/>
      <w:marBottom w:val="0"/>
      <w:divBdr>
        <w:top w:val="none" w:sz="0" w:space="0" w:color="auto"/>
        <w:left w:val="none" w:sz="0" w:space="0" w:color="auto"/>
        <w:bottom w:val="none" w:sz="0" w:space="0" w:color="auto"/>
        <w:right w:val="none" w:sz="0" w:space="0" w:color="auto"/>
      </w:divBdr>
      <w:divsChild>
        <w:div w:id="149030003">
          <w:marLeft w:val="0"/>
          <w:marRight w:val="0"/>
          <w:marTop w:val="0"/>
          <w:marBottom w:val="0"/>
          <w:divBdr>
            <w:top w:val="none" w:sz="0" w:space="0" w:color="auto"/>
            <w:left w:val="none" w:sz="0" w:space="0" w:color="auto"/>
            <w:bottom w:val="none" w:sz="0" w:space="0" w:color="auto"/>
            <w:right w:val="none" w:sz="0" w:space="0" w:color="auto"/>
          </w:divBdr>
          <w:divsChild>
            <w:div w:id="1785542190">
              <w:marLeft w:val="0"/>
              <w:marRight w:val="0"/>
              <w:marTop w:val="0"/>
              <w:marBottom w:val="0"/>
              <w:divBdr>
                <w:top w:val="none" w:sz="0" w:space="0" w:color="auto"/>
                <w:left w:val="none" w:sz="0" w:space="0" w:color="auto"/>
                <w:bottom w:val="none" w:sz="0" w:space="0" w:color="auto"/>
                <w:right w:val="none" w:sz="0" w:space="0" w:color="auto"/>
              </w:divBdr>
              <w:divsChild>
                <w:div w:id="21155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54">
      <w:bodyDiv w:val="1"/>
      <w:marLeft w:val="0"/>
      <w:marRight w:val="0"/>
      <w:marTop w:val="0"/>
      <w:marBottom w:val="0"/>
      <w:divBdr>
        <w:top w:val="none" w:sz="0" w:space="0" w:color="auto"/>
        <w:left w:val="none" w:sz="0" w:space="0" w:color="auto"/>
        <w:bottom w:val="none" w:sz="0" w:space="0" w:color="auto"/>
        <w:right w:val="none" w:sz="0" w:space="0" w:color="auto"/>
      </w:divBdr>
      <w:divsChild>
        <w:div w:id="1138568357">
          <w:marLeft w:val="0"/>
          <w:marRight w:val="0"/>
          <w:marTop w:val="0"/>
          <w:marBottom w:val="0"/>
          <w:divBdr>
            <w:top w:val="none" w:sz="0" w:space="0" w:color="auto"/>
            <w:left w:val="none" w:sz="0" w:space="0" w:color="auto"/>
            <w:bottom w:val="none" w:sz="0" w:space="0" w:color="auto"/>
            <w:right w:val="none" w:sz="0" w:space="0" w:color="auto"/>
          </w:divBdr>
          <w:divsChild>
            <w:div w:id="1531215182">
              <w:marLeft w:val="0"/>
              <w:marRight w:val="0"/>
              <w:marTop w:val="0"/>
              <w:marBottom w:val="0"/>
              <w:divBdr>
                <w:top w:val="none" w:sz="0" w:space="0" w:color="auto"/>
                <w:left w:val="none" w:sz="0" w:space="0" w:color="auto"/>
                <w:bottom w:val="none" w:sz="0" w:space="0" w:color="auto"/>
                <w:right w:val="none" w:sz="0" w:space="0" w:color="auto"/>
              </w:divBdr>
              <w:divsChild>
                <w:div w:id="285697884">
                  <w:marLeft w:val="0"/>
                  <w:marRight w:val="0"/>
                  <w:marTop w:val="0"/>
                  <w:marBottom w:val="0"/>
                  <w:divBdr>
                    <w:top w:val="none" w:sz="0" w:space="0" w:color="auto"/>
                    <w:left w:val="none" w:sz="0" w:space="0" w:color="auto"/>
                    <w:bottom w:val="none" w:sz="0" w:space="0" w:color="auto"/>
                    <w:right w:val="none" w:sz="0" w:space="0" w:color="auto"/>
                  </w:divBdr>
                  <w:divsChild>
                    <w:div w:id="1910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21097">
      <w:bodyDiv w:val="1"/>
      <w:marLeft w:val="0"/>
      <w:marRight w:val="0"/>
      <w:marTop w:val="0"/>
      <w:marBottom w:val="0"/>
      <w:divBdr>
        <w:top w:val="none" w:sz="0" w:space="0" w:color="auto"/>
        <w:left w:val="none" w:sz="0" w:space="0" w:color="auto"/>
        <w:bottom w:val="none" w:sz="0" w:space="0" w:color="auto"/>
        <w:right w:val="none" w:sz="0" w:space="0" w:color="auto"/>
      </w:divBdr>
      <w:divsChild>
        <w:div w:id="1002203299">
          <w:marLeft w:val="0"/>
          <w:marRight w:val="0"/>
          <w:marTop w:val="0"/>
          <w:marBottom w:val="0"/>
          <w:divBdr>
            <w:top w:val="none" w:sz="0" w:space="0" w:color="auto"/>
            <w:left w:val="none" w:sz="0" w:space="0" w:color="auto"/>
            <w:bottom w:val="none" w:sz="0" w:space="0" w:color="auto"/>
            <w:right w:val="none" w:sz="0" w:space="0" w:color="auto"/>
          </w:divBdr>
          <w:divsChild>
            <w:div w:id="742877680">
              <w:marLeft w:val="0"/>
              <w:marRight w:val="0"/>
              <w:marTop w:val="0"/>
              <w:marBottom w:val="0"/>
              <w:divBdr>
                <w:top w:val="none" w:sz="0" w:space="0" w:color="auto"/>
                <w:left w:val="none" w:sz="0" w:space="0" w:color="auto"/>
                <w:bottom w:val="none" w:sz="0" w:space="0" w:color="auto"/>
                <w:right w:val="none" w:sz="0" w:space="0" w:color="auto"/>
              </w:divBdr>
              <w:divsChild>
                <w:div w:id="79302401">
                  <w:marLeft w:val="0"/>
                  <w:marRight w:val="0"/>
                  <w:marTop w:val="0"/>
                  <w:marBottom w:val="0"/>
                  <w:divBdr>
                    <w:top w:val="none" w:sz="0" w:space="0" w:color="auto"/>
                    <w:left w:val="none" w:sz="0" w:space="0" w:color="auto"/>
                    <w:bottom w:val="none" w:sz="0" w:space="0" w:color="auto"/>
                    <w:right w:val="none" w:sz="0" w:space="0" w:color="auto"/>
                  </w:divBdr>
                  <w:divsChild>
                    <w:div w:id="7688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2369">
      <w:bodyDiv w:val="1"/>
      <w:marLeft w:val="0"/>
      <w:marRight w:val="0"/>
      <w:marTop w:val="0"/>
      <w:marBottom w:val="0"/>
      <w:divBdr>
        <w:top w:val="none" w:sz="0" w:space="0" w:color="auto"/>
        <w:left w:val="none" w:sz="0" w:space="0" w:color="auto"/>
        <w:bottom w:val="none" w:sz="0" w:space="0" w:color="auto"/>
        <w:right w:val="none" w:sz="0" w:space="0" w:color="auto"/>
      </w:divBdr>
    </w:div>
    <w:div w:id="1323658886">
      <w:bodyDiv w:val="1"/>
      <w:marLeft w:val="0"/>
      <w:marRight w:val="0"/>
      <w:marTop w:val="0"/>
      <w:marBottom w:val="0"/>
      <w:divBdr>
        <w:top w:val="none" w:sz="0" w:space="0" w:color="auto"/>
        <w:left w:val="none" w:sz="0" w:space="0" w:color="auto"/>
        <w:bottom w:val="none" w:sz="0" w:space="0" w:color="auto"/>
        <w:right w:val="none" w:sz="0" w:space="0" w:color="auto"/>
      </w:divBdr>
      <w:divsChild>
        <w:div w:id="1986158711">
          <w:marLeft w:val="0"/>
          <w:marRight w:val="0"/>
          <w:marTop w:val="0"/>
          <w:marBottom w:val="0"/>
          <w:divBdr>
            <w:top w:val="none" w:sz="0" w:space="0" w:color="auto"/>
            <w:left w:val="none" w:sz="0" w:space="0" w:color="auto"/>
            <w:bottom w:val="none" w:sz="0" w:space="0" w:color="auto"/>
            <w:right w:val="none" w:sz="0" w:space="0" w:color="auto"/>
          </w:divBdr>
          <w:divsChild>
            <w:div w:id="2026664964">
              <w:marLeft w:val="0"/>
              <w:marRight w:val="0"/>
              <w:marTop w:val="0"/>
              <w:marBottom w:val="0"/>
              <w:divBdr>
                <w:top w:val="none" w:sz="0" w:space="0" w:color="auto"/>
                <w:left w:val="none" w:sz="0" w:space="0" w:color="auto"/>
                <w:bottom w:val="none" w:sz="0" w:space="0" w:color="auto"/>
                <w:right w:val="none" w:sz="0" w:space="0" w:color="auto"/>
              </w:divBdr>
              <w:divsChild>
                <w:div w:id="1673680094">
                  <w:marLeft w:val="0"/>
                  <w:marRight w:val="0"/>
                  <w:marTop w:val="0"/>
                  <w:marBottom w:val="0"/>
                  <w:divBdr>
                    <w:top w:val="none" w:sz="0" w:space="0" w:color="auto"/>
                    <w:left w:val="none" w:sz="0" w:space="0" w:color="auto"/>
                    <w:bottom w:val="none" w:sz="0" w:space="0" w:color="auto"/>
                    <w:right w:val="none" w:sz="0" w:space="0" w:color="auto"/>
                  </w:divBdr>
                  <w:divsChild>
                    <w:div w:id="12821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93864">
      <w:bodyDiv w:val="1"/>
      <w:marLeft w:val="0"/>
      <w:marRight w:val="0"/>
      <w:marTop w:val="0"/>
      <w:marBottom w:val="0"/>
      <w:divBdr>
        <w:top w:val="none" w:sz="0" w:space="0" w:color="auto"/>
        <w:left w:val="none" w:sz="0" w:space="0" w:color="auto"/>
        <w:bottom w:val="none" w:sz="0" w:space="0" w:color="auto"/>
        <w:right w:val="none" w:sz="0" w:space="0" w:color="auto"/>
      </w:divBdr>
    </w:div>
    <w:div w:id="1339310001">
      <w:bodyDiv w:val="1"/>
      <w:marLeft w:val="0"/>
      <w:marRight w:val="0"/>
      <w:marTop w:val="0"/>
      <w:marBottom w:val="0"/>
      <w:divBdr>
        <w:top w:val="none" w:sz="0" w:space="0" w:color="auto"/>
        <w:left w:val="none" w:sz="0" w:space="0" w:color="auto"/>
        <w:bottom w:val="none" w:sz="0" w:space="0" w:color="auto"/>
        <w:right w:val="none" w:sz="0" w:space="0" w:color="auto"/>
      </w:divBdr>
    </w:div>
    <w:div w:id="1407605954">
      <w:bodyDiv w:val="1"/>
      <w:marLeft w:val="0"/>
      <w:marRight w:val="0"/>
      <w:marTop w:val="0"/>
      <w:marBottom w:val="0"/>
      <w:divBdr>
        <w:top w:val="none" w:sz="0" w:space="0" w:color="auto"/>
        <w:left w:val="none" w:sz="0" w:space="0" w:color="auto"/>
        <w:bottom w:val="none" w:sz="0" w:space="0" w:color="auto"/>
        <w:right w:val="none" w:sz="0" w:space="0" w:color="auto"/>
      </w:divBdr>
    </w:div>
    <w:div w:id="1432168076">
      <w:bodyDiv w:val="1"/>
      <w:marLeft w:val="0"/>
      <w:marRight w:val="0"/>
      <w:marTop w:val="0"/>
      <w:marBottom w:val="0"/>
      <w:divBdr>
        <w:top w:val="none" w:sz="0" w:space="0" w:color="auto"/>
        <w:left w:val="none" w:sz="0" w:space="0" w:color="auto"/>
        <w:bottom w:val="none" w:sz="0" w:space="0" w:color="auto"/>
        <w:right w:val="none" w:sz="0" w:space="0" w:color="auto"/>
      </w:divBdr>
    </w:div>
    <w:div w:id="1439835763">
      <w:bodyDiv w:val="1"/>
      <w:marLeft w:val="0"/>
      <w:marRight w:val="0"/>
      <w:marTop w:val="0"/>
      <w:marBottom w:val="0"/>
      <w:divBdr>
        <w:top w:val="none" w:sz="0" w:space="0" w:color="auto"/>
        <w:left w:val="none" w:sz="0" w:space="0" w:color="auto"/>
        <w:bottom w:val="none" w:sz="0" w:space="0" w:color="auto"/>
        <w:right w:val="none" w:sz="0" w:space="0" w:color="auto"/>
      </w:divBdr>
      <w:divsChild>
        <w:div w:id="746729245">
          <w:marLeft w:val="0"/>
          <w:marRight w:val="0"/>
          <w:marTop w:val="0"/>
          <w:marBottom w:val="0"/>
          <w:divBdr>
            <w:top w:val="none" w:sz="0" w:space="0" w:color="auto"/>
            <w:left w:val="none" w:sz="0" w:space="0" w:color="auto"/>
            <w:bottom w:val="none" w:sz="0" w:space="0" w:color="auto"/>
            <w:right w:val="none" w:sz="0" w:space="0" w:color="auto"/>
          </w:divBdr>
          <w:divsChild>
            <w:div w:id="844124816">
              <w:marLeft w:val="0"/>
              <w:marRight w:val="0"/>
              <w:marTop w:val="0"/>
              <w:marBottom w:val="0"/>
              <w:divBdr>
                <w:top w:val="none" w:sz="0" w:space="0" w:color="auto"/>
                <w:left w:val="none" w:sz="0" w:space="0" w:color="auto"/>
                <w:bottom w:val="none" w:sz="0" w:space="0" w:color="auto"/>
                <w:right w:val="none" w:sz="0" w:space="0" w:color="auto"/>
              </w:divBdr>
              <w:divsChild>
                <w:div w:id="246113749">
                  <w:marLeft w:val="0"/>
                  <w:marRight w:val="0"/>
                  <w:marTop w:val="0"/>
                  <w:marBottom w:val="0"/>
                  <w:divBdr>
                    <w:top w:val="none" w:sz="0" w:space="0" w:color="auto"/>
                    <w:left w:val="none" w:sz="0" w:space="0" w:color="auto"/>
                    <w:bottom w:val="none" w:sz="0" w:space="0" w:color="auto"/>
                    <w:right w:val="none" w:sz="0" w:space="0" w:color="auto"/>
                  </w:divBdr>
                </w:div>
              </w:divsChild>
            </w:div>
            <w:div w:id="545411919">
              <w:marLeft w:val="0"/>
              <w:marRight w:val="0"/>
              <w:marTop w:val="0"/>
              <w:marBottom w:val="0"/>
              <w:divBdr>
                <w:top w:val="none" w:sz="0" w:space="0" w:color="auto"/>
                <w:left w:val="none" w:sz="0" w:space="0" w:color="auto"/>
                <w:bottom w:val="none" w:sz="0" w:space="0" w:color="auto"/>
                <w:right w:val="none" w:sz="0" w:space="0" w:color="auto"/>
              </w:divBdr>
              <w:divsChild>
                <w:div w:id="1632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9531">
          <w:marLeft w:val="0"/>
          <w:marRight w:val="0"/>
          <w:marTop w:val="0"/>
          <w:marBottom w:val="0"/>
          <w:divBdr>
            <w:top w:val="none" w:sz="0" w:space="0" w:color="auto"/>
            <w:left w:val="none" w:sz="0" w:space="0" w:color="auto"/>
            <w:bottom w:val="none" w:sz="0" w:space="0" w:color="auto"/>
            <w:right w:val="none" w:sz="0" w:space="0" w:color="auto"/>
          </w:divBdr>
          <w:divsChild>
            <w:div w:id="2078896622">
              <w:marLeft w:val="0"/>
              <w:marRight w:val="0"/>
              <w:marTop w:val="0"/>
              <w:marBottom w:val="0"/>
              <w:divBdr>
                <w:top w:val="none" w:sz="0" w:space="0" w:color="auto"/>
                <w:left w:val="none" w:sz="0" w:space="0" w:color="auto"/>
                <w:bottom w:val="none" w:sz="0" w:space="0" w:color="auto"/>
                <w:right w:val="none" w:sz="0" w:space="0" w:color="auto"/>
              </w:divBdr>
              <w:divsChild>
                <w:div w:id="983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9798">
      <w:bodyDiv w:val="1"/>
      <w:marLeft w:val="0"/>
      <w:marRight w:val="0"/>
      <w:marTop w:val="0"/>
      <w:marBottom w:val="0"/>
      <w:divBdr>
        <w:top w:val="none" w:sz="0" w:space="0" w:color="auto"/>
        <w:left w:val="none" w:sz="0" w:space="0" w:color="auto"/>
        <w:bottom w:val="none" w:sz="0" w:space="0" w:color="auto"/>
        <w:right w:val="none" w:sz="0" w:space="0" w:color="auto"/>
      </w:divBdr>
    </w:div>
    <w:div w:id="1462186865">
      <w:bodyDiv w:val="1"/>
      <w:marLeft w:val="0"/>
      <w:marRight w:val="0"/>
      <w:marTop w:val="0"/>
      <w:marBottom w:val="0"/>
      <w:divBdr>
        <w:top w:val="none" w:sz="0" w:space="0" w:color="auto"/>
        <w:left w:val="none" w:sz="0" w:space="0" w:color="auto"/>
        <w:bottom w:val="none" w:sz="0" w:space="0" w:color="auto"/>
        <w:right w:val="none" w:sz="0" w:space="0" w:color="auto"/>
      </w:divBdr>
    </w:div>
    <w:div w:id="1465659916">
      <w:bodyDiv w:val="1"/>
      <w:marLeft w:val="0"/>
      <w:marRight w:val="0"/>
      <w:marTop w:val="0"/>
      <w:marBottom w:val="0"/>
      <w:divBdr>
        <w:top w:val="none" w:sz="0" w:space="0" w:color="auto"/>
        <w:left w:val="none" w:sz="0" w:space="0" w:color="auto"/>
        <w:bottom w:val="none" w:sz="0" w:space="0" w:color="auto"/>
        <w:right w:val="none" w:sz="0" w:space="0" w:color="auto"/>
      </w:divBdr>
    </w:div>
    <w:div w:id="1489321629">
      <w:bodyDiv w:val="1"/>
      <w:marLeft w:val="0"/>
      <w:marRight w:val="0"/>
      <w:marTop w:val="0"/>
      <w:marBottom w:val="0"/>
      <w:divBdr>
        <w:top w:val="none" w:sz="0" w:space="0" w:color="auto"/>
        <w:left w:val="none" w:sz="0" w:space="0" w:color="auto"/>
        <w:bottom w:val="none" w:sz="0" w:space="0" w:color="auto"/>
        <w:right w:val="none" w:sz="0" w:space="0" w:color="auto"/>
      </w:divBdr>
    </w:div>
    <w:div w:id="1494179885">
      <w:bodyDiv w:val="1"/>
      <w:marLeft w:val="0"/>
      <w:marRight w:val="0"/>
      <w:marTop w:val="0"/>
      <w:marBottom w:val="0"/>
      <w:divBdr>
        <w:top w:val="none" w:sz="0" w:space="0" w:color="auto"/>
        <w:left w:val="none" w:sz="0" w:space="0" w:color="auto"/>
        <w:bottom w:val="none" w:sz="0" w:space="0" w:color="auto"/>
        <w:right w:val="none" w:sz="0" w:space="0" w:color="auto"/>
      </w:divBdr>
    </w:div>
    <w:div w:id="1497920669">
      <w:bodyDiv w:val="1"/>
      <w:marLeft w:val="0"/>
      <w:marRight w:val="0"/>
      <w:marTop w:val="0"/>
      <w:marBottom w:val="0"/>
      <w:divBdr>
        <w:top w:val="none" w:sz="0" w:space="0" w:color="auto"/>
        <w:left w:val="none" w:sz="0" w:space="0" w:color="auto"/>
        <w:bottom w:val="none" w:sz="0" w:space="0" w:color="auto"/>
        <w:right w:val="none" w:sz="0" w:space="0" w:color="auto"/>
      </w:divBdr>
      <w:divsChild>
        <w:div w:id="385298594">
          <w:marLeft w:val="0"/>
          <w:marRight w:val="0"/>
          <w:marTop w:val="0"/>
          <w:marBottom w:val="0"/>
          <w:divBdr>
            <w:top w:val="none" w:sz="0" w:space="0" w:color="auto"/>
            <w:left w:val="none" w:sz="0" w:space="0" w:color="auto"/>
            <w:bottom w:val="none" w:sz="0" w:space="0" w:color="auto"/>
            <w:right w:val="none" w:sz="0" w:space="0" w:color="auto"/>
          </w:divBdr>
          <w:divsChild>
            <w:div w:id="578367825">
              <w:marLeft w:val="0"/>
              <w:marRight w:val="0"/>
              <w:marTop w:val="0"/>
              <w:marBottom w:val="0"/>
              <w:divBdr>
                <w:top w:val="none" w:sz="0" w:space="0" w:color="auto"/>
                <w:left w:val="none" w:sz="0" w:space="0" w:color="auto"/>
                <w:bottom w:val="none" w:sz="0" w:space="0" w:color="auto"/>
                <w:right w:val="none" w:sz="0" w:space="0" w:color="auto"/>
              </w:divBdr>
              <w:divsChild>
                <w:div w:id="405491778">
                  <w:marLeft w:val="0"/>
                  <w:marRight w:val="0"/>
                  <w:marTop w:val="0"/>
                  <w:marBottom w:val="0"/>
                  <w:divBdr>
                    <w:top w:val="none" w:sz="0" w:space="0" w:color="auto"/>
                    <w:left w:val="none" w:sz="0" w:space="0" w:color="auto"/>
                    <w:bottom w:val="none" w:sz="0" w:space="0" w:color="auto"/>
                    <w:right w:val="none" w:sz="0" w:space="0" w:color="auto"/>
                  </w:divBdr>
                  <w:divsChild>
                    <w:div w:id="15979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466964">
      <w:bodyDiv w:val="1"/>
      <w:marLeft w:val="0"/>
      <w:marRight w:val="0"/>
      <w:marTop w:val="0"/>
      <w:marBottom w:val="0"/>
      <w:divBdr>
        <w:top w:val="none" w:sz="0" w:space="0" w:color="auto"/>
        <w:left w:val="none" w:sz="0" w:space="0" w:color="auto"/>
        <w:bottom w:val="none" w:sz="0" w:space="0" w:color="auto"/>
        <w:right w:val="none" w:sz="0" w:space="0" w:color="auto"/>
      </w:divBdr>
    </w:div>
    <w:div w:id="1538464450">
      <w:bodyDiv w:val="1"/>
      <w:marLeft w:val="0"/>
      <w:marRight w:val="0"/>
      <w:marTop w:val="0"/>
      <w:marBottom w:val="0"/>
      <w:divBdr>
        <w:top w:val="none" w:sz="0" w:space="0" w:color="auto"/>
        <w:left w:val="none" w:sz="0" w:space="0" w:color="auto"/>
        <w:bottom w:val="none" w:sz="0" w:space="0" w:color="auto"/>
        <w:right w:val="none" w:sz="0" w:space="0" w:color="auto"/>
      </w:divBdr>
    </w:div>
    <w:div w:id="1553541721">
      <w:bodyDiv w:val="1"/>
      <w:marLeft w:val="0"/>
      <w:marRight w:val="0"/>
      <w:marTop w:val="0"/>
      <w:marBottom w:val="0"/>
      <w:divBdr>
        <w:top w:val="none" w:sz="0" w:space="0" w:color="auto"/>
        <w:left w:val="none" w:sz="0" w:space="0" w:color="auto"/>
        <w:bottom w:val="none" w:sz="0" w:space="0" w:color="auto"/>
        <w:right w:val="none" w:sz="0" w:space="0" w:color="auto"/>
      </w:divBdr>
    </w:div>
    <w:div w:id="1562985491">
      <w:bodyDiv w:val="1"/>
      <w:marLeft w:val="0"/>
      <w:marRight w:val="0"/>
      <w:marTop w:val="0"/>
      <w:marBottom w:val="0"/>
      <w:divBdr>
        <w:top w:val="none" w:sz="0" w:space="0" w:color="auto"/>
        <w:left w:val="none" w:sz="0" w:space="0" w:color="auto"/>
        <w:bottom w:val="none" w:sz="0" w:space="0" w:color="auto"/>
        <w:right w:val="none" w:sz="0" w:space="0" w:color="auto"/>
      </w:divBdr>
    </w:div>
    <w:div w:id="1570001319">
      <w:bodyDiv w:val="1"/>
      <w:marLeft w:val="0"/>
      <w:marRight w:val="0"/>
      <w:marTop w:val="0"/>
      <w:marBottom w:val="0"/>
      <w:divBdr>
        <w:top w:val="none" w:sz="0" w:space="0" w:color="auto"/>
        <w:left w:val="none" w:sz="0" w:space="0" w:color="auto"/>
        <w:bottom w:val="none" w:sz="0" w:space="0" w:color="auto"/>
        <w:right w:val="none" w:sz="0" w:space="0" w:color="auto"/>
      </w:divBdr>
      <w:divsChild>
        <w:div w:id="2125923808">
          <w:marLeft w:val="0"/>
          <w:marRight w:val="0"/>
          <w:marTop w:val="0"/>
          <w:marBottom w:val="0"/>
          <w:divBdr>
            <w:top w:val="none" w:sz="0" w:space="0" w:color="auto"/>
            <w:left w:val="none" w:sz="0" w:space="0" w:color="auto"/>
            <w:bottom w:val="none" w:sz="0" w:space="0" w:color="auto"/>
            <w:right w:val="none" w:sz="0" w:space="0" w:color="auto"/>
          </w:divBdr>
          <w:divsChild>
            <w:div w:id="275914287">
              <w:marLeft w:val="0"/>
              <w:marRight w:val="0"/>
              <w:marTop w:val="0"/>
              <w:marBottom w:val="0"/>
              <w:divBdr>
                <w:top w:val="none" w:sz="0" w:space="0" w:color="auto"/>
                <w:left w:val="none" w:sz="0" w:space="0" w:color="auto"/>
                <w:bottom w:val="none" w:sz="0" w:space="0" w:color="auto"/>
                <w:right w:val="none" w:sz="0" w:space="0" w:color="auto"/>
              </w:divBdr>
              <w:divsChild>
                <w:div w:id="635650186">
                  <w:marLeft w:val="0"/>
                  <w:marRight w:val="0"/>
                  <w:marTop w:val="0"/>
                  <w:marBottom w:val="0"/>
                  <w:divBdr>
                    <w:top w:val="none" w:sz="0" w:space="0" w:color="auto"/>
                    <w:left w:val="none" w:sz="0" w:space="0" w:color="auto"/>
                    <w:bottom w:val="none" w:sz="0" w:space="0" w:color="auto"/>
                    <w:right w:val="none" w:sz="0" w:space="0" w:color="auto"/>
                  </w:divBdr>
                  <w:divsChild>
                    <w:div w:id="15951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18264">
      <w:bodyDiv w:val="1"/>
      <w:marLeft w:val="0"/>
      <w:marRight w:val="0"/>
      <w:marTop w:val="0"/>
      <w:marBottom w:val="0"/>
      <w:divBdr>
        <w:top w:val="none" w:sz="0" w:space="0" w:color="auto"/>
        <w:left w:val="none" w:sz="0" w:space="0" w:color="auto"/>
        <w:bottom w:val="none" w:sz="0" w:space="0" w:color="auto"/>
        <w:right w:val="none" w:sz="0" w:space="0" w:color="auto"/>
      </w:divBdr>
    </w:div>
    <w:div w:id="1587419893">
      <w:bodyDiv w:val="1"/>
      <w:marLeft w:val="0"/>
      <w:marRight w:val="0"/>
      <w:marTop w:val="0"/>
      <w:marBottom w:val="0"/>
      <w:divBdr>
        <w:top w:val="none" w:sz="0" w:space="0" w:color="auto"/>
        <w:left w:val="none" w:sz="0" w:space="0" w:color="auto"/>
        <w:bottom w:val="none" w:sz="0" w:space="0" w:color="auto"/>
        <w:right w:val="none" w:sz="0" w:space="0" w:color="auto"/>
      </w:divBdr>
      <w:divsChild>
        <w:div w:id="1920821438">
          <w:marLeft w:val="0"/>
          <w:marRight w:val="0"/>
          <w:marTop w:val="0"/>
          <w:marBottom w:val="0"/>
          <w:divBdr>
            <w:top w:val="none" w:sz="0" w:space="0" w:color="auto"/>
            <w:left w:val="none" w:sz="0" w:space="0" w:color="auto"/>
            <w:bottom w:val="none" w:sz="0" w:space="0" w:color="auto"/>
            <w:right w:val="none" w:sz="0" w:space="0" w:color="auto"/>
          </w:divBdr>
          <w:divsChild>
            <w:div w:id="1735394881">
              <w:marLeft w:val="0"/>
              <w:marRight w:val="0"/>
              <w:marTop w:val="0"/>
              <w:marBottom w:val="0"/>
              <w:divBdr>
                <w:top w:val="none" w:sz="0" w:space="0" w:color="auto"/>
                <w:left w:val="none" w:sz="0" w:space="0" w:color="auto"/>
                <w:bottom w:val="none" w:sz="0" w:space="0" w:color="auto"/>
                <w:right w:val="none" w:sz="0" w:space="0" w:color="auto"/>
              </w:divBdr>
              <w:divsChild>
                <w:div w:id="1756904291">
                  <w:marLeft w:val="0"/>
                  <w:marRight w:val="0"/>
                  <w:marTop w:val="0"/>
                  <w:marBottom w:val="0"/>
                  <w:divBdr>
                    <w:top w:val="none" w:sz="0" w:space="0" w:color="auto"/>
                    <w:left w:val="none" w:sz="0" w:space="0" w:color="auto"/>
                    <w:bottom w:val="none" w:sz="0" w:space="0" w:color="auto"/>
                    <w:right w:val="none" w:sz="0" w:space="0" w:color="auto"/>
                  </w:divBdr>
                  <w:divsChild>
                    <w:div w:id="9954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236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88">
          <w:marLeft w:val="0"/>
          <w:marRight w:val="0"/>
          <w:marTop w:val="0"/>
          <w:marBottom w:val="0"/>
          <w:divBdr>
            <w:top w:val="none" w:sz="0" w:space="0" w:color="auto"/>
            <w:left w:val="none" w:sz="0" w:space="0" w:color="auto"/>
            <w:bottom w:val="none" w:sz="0" w:space="0" w:color="auto"/>
            <w:right w:val="none" w:sz="0" w:space="0" w:color="auto"/>
          </w:divBdr>
          <w:divsChild>
            <w:div w:id="1280647423">
              <w:marLeft w:val="0"/>
              <w:marRight w:val="0"/>
              <w:marTop w:val="0"/>
              <w:marBottom w:val="0"/>
              <w:divBdr>
                <w:top w:val="none" w:sz="0" w:space="0" w:color="auto"/>
                <w:left w:val="none" w:sz="0" w:space="0" w:color="auto"/>
                <w:bottom w:val="none" w:sz="0" w:space="0" w:color="auto"/>
                <w:right w:val="none" w:sz="0" w:space="0" w:color="auto"/>
              </w:divBdr>
              <w:divsChild>
                <w:div w:id="1741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0568">
      <w:bodyDiv w:val="1"/>
      <w:marLeft w:val="0"/>
      <w:marRight w:val="0"/>
      <w:marTop w:val="0"/>
      <w:marBottom w:val="0"/>
      <w:divBdr>
        <w:top w:val="none" w:sz="0" w:space="0" w:color="auto"/>
        <w:left w:val="none" w:sz="0" w:space="0" w:color="auto"/>
        <w:bottom w:val="none" w:sz="0" w:space="0" w:color="auto"/>
        <w:right w:val="none" w:sz="0" w:space="0" w:color="auto"/>
      </w:divBdr>
    </w:div>
    <w:div w:id="1601831835">
      <w:bodyDiv w:val="1"/>
      <w:marLeft w:val="0"/>
      <w:marRight w:val="0"/>
      <w:marTop w:val="0"/>
      <w:marBottom w:val="0"/>
      <w:divBdr>
        <w:top w:val="none" w:sz="0" w:space="0" w:color="auto"/>
        <w:left w:val="none" w:sz="0" w:space="0" w:color="auto"/>
        <w:bottom w:val="none" w:sz="0" w:space="0" w:color="auto"/>
        <w:right w:val="none" w:sz="0" w:space="0" w:color="auto"/>
      </w:divBdr>
    </w:div>
    <w:div w:id="1608729199">
      <w:bodyDiv w:val="1"/>
      <w:marLeft w:val="0"/>
      <w:marRight w:val="0"/>
      <w:marTop w:val="0"/>
      <w:marBottom w:val="0"/>
      <w:divBdr>
        <w:top w:val="none" w:sz="0" w:space="0" w:color="auto"/>
        <w:left w:val="none" w:sz="0" w:space="0" w:color="auto"/>
        <w:bottom w:val="none" w:sz="0" w:space="0" w:color="auto"/>
        <w:right w:val="none" w:sz="0" w:space="0" w:color="auto"/>
      </w:divBdr>
      <w:divsChild>
        <w:div w:id="64954483">
          <w:marLeft w:val="0"/>
          <w:marRight w:val="0"/>
          <w:marTop w:val="0"/>
          <w:marBottom w:val="0"/>
          <w:divBdr>
            <w:top w:val="none" w:sz="0" w:space="0" w:color="auto"/>
            <w:left w:val="none" w:sz="0" w:space="0" w:color="auto"/>
            <w:bottom w:val="none" w:sz="0" w:space="0" w:color="auto"/>
            <w:right w:val="none" w:sz="0" w:space="0" w:color="auto"/>
          </w:divBdr>
          <w:divsChild>
            <w:div w:id="1738628973">
              <w:marLeft w:val="0"/>
              <w:marRight w:val="0"/>
              <w:marTop w:val="0"/>
              <w:marBottom w:val="0"/>
              <w:divBdr>
                <w:top w:val="none" w:sz="0" w:space="0" w:color="auto"/>
                <w:left w:val="none" w:sz="0" w:space="0" w:color="auto"/>
                <w:bottom w:val="none" w:sz="0" w:space="0" w:color="auto"/>
                <w:right w:val="none" w:sz="0" w:space="0" w:color="auto"/>
              </w:divBdr>
              <w:divsChild>
                <w:div w:id="677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03218">
      <w:bodyDiv w:val="1"/>
      <w:marLeft w:val="0"/>
      <w:marRight w:val="0"/>
      <w:marTop w:val="0"/>
      <w:marBottom w:val="0"/>
      <w:divBdr>
        <w:top w:val="none" w:sz="0" w:space="0" w:color="auto"/>
        <w:left w:val="none" w:sz="0" w:space="0" w:color="auto"/>
        <w:bottom w:val="none" w:sz="0" w:space="0" w:color="auto"/>
        <w:right w:val="none" w:sz="0" w:space="0" w:color="auto"/>
      </w:divBdr>
    </w:div>
    <w:div w:id="1633092992">
      <w:bodyDiv w:val="1"/>
      <w:marLeft w:val="0"/>
      <w:marRight w:val="0"/>
      <w:marTop w:val="0"/>
      <w:marBottom w:val="0"/>
      <w:divBdr>
        <w:top w:val="none" w:sz="0" w:space="0" w:color="auto"/>
        <w:left w:val="none" w:sz="0" w:space="0" w:color="auto"/>
        <w:bottom w:val="none" w:sz="0" w:space="0" w:color="auto"/>
        <w:right w:val="none" w:sz="0" w:space="0" w:color="auto"/>
      </w:divBdr>
    </w:div>
    <w:div w:id="1639264130">
      <w:bodyDiv w:val="1"/>
      <w:marLeft w:val="0"/>
      <w:marRight w:val="0"/>
      <w:marTop w:val="0"/>
      <w:marBottom w:val="0"/>
      <w:divBdr>
        <w:top w:val="none" w:sz="0" w:space="0" w:color="auto"/>
        <w:left w:val="none" w:sz="0" w:space="0" w:color="auto"/>
        <w:bottom w:val="none" w:sz="0" w:space="0" w:color="auto"/>
        <w:right w:val="none" w:sz="0" w:space="0" w:color="auto"/>
      </w:divBdr>
    </w:div>
    <w:div w:id="1642804714">
      <w:bodyDiv w:val="1"/>
      <w:marLeft w:val="0"/>
      <w:marRight w:val="0"/>
      <w:marTop w:val="0"/>
      <w:marBottom w:val="0"/>
      <w:divBdr>
        <w:top w:val="none" w:sz="0" w:space="0" w:color="auto"/>
        <w:left w:val="none" w:sz="0" w:space="0" w:color="auto"/>
        <w:bottom w:val="none" w:sz="0" w:space="0" w:color="auto"/>
        <w:right w:val="none" w:sz="0" w:space="0" w:color="auto"/>
      </w:divBdr>
      <w:divsChild>
        <w:div w:id="1551381917">
          <w:marLeft w:val="0"/>
          <w:marRight w:val="0"/>
          <w:marTop w:val="0"/>
          <w:marBottom w:val="0"/>
          <w:divBdr>
            <w:top w:val="none" w:sz="0" w:space="0" w:color="auto"/>
            <w:left w:val="none" w:sz="0" w:space="0" w:color="auto"/>
            <w:bottom w:val="none" w:sz="0" w:space="0" w:color="auto"/>
            <w:right w:val="none" w:sz="0" w:space="0" w:color="auto"/>
          </w:divBdr>
          <w:divsChild>
            <w:div w:id="1854218692">
              <w:marLeft w:val="0"/>
              <w:marRight w:val="0"/>
              <w:marTop w:val="0"/>
              <w:marBottom w:val="0"/>
              <w:divBdr>
                <w:top w:val="none" w:sz="0" w:space="0" w:color="auto"/>
                <w:left w:val="none" w:sz="0" w:space="0" w:color="auto"/>
                <w:bottom w:val="none" w:sz="0" w:space="0" w:color="auto"/>
                <w:right w:val="none" w:sz="0" w:space="0" w:color="auto"/>
              </w:divBdr>
              <w:divsChild>
                <w:div w:id="284502453">
                  <w:marLeft w:val="0"/>
                  <w:marRight w:val="0"/>
                  <w:marTop w:val="0"/>
                  <w:marBottom w:val="0"/>
                  <w:divBdr>
                    <w:top w:val="none" w:sz="0" w:space="0" w:color="auto"/>
                    <w:left w:val="none" w:sz="0" w:space="0" w:color="auto"/>
                    <w:bottom w:val="none" w:sz="0" w:space="0" w:color="auto"/>
                    <w:right w:val="none" w:sz="0" w:space="0" w:color="auto"/>
                  </w:divBdr>
                  <w:divsChild>
                    <w:div w:id="1335642064">
                      <w:marLeft w:val="0"/>
                      <w:marRight w:val="0"/>
                      <w:marTop w:val="0"/>
                      <w:marBottom w:val="0"/>
                      <w:divBdr>
                        <w:top w:val="none" w:sz="0" w:space="0" w:color="auto"/>
                        <w:left w:val="none" w:sz="0" w:space="0" w:color="auto"/>
                        <w:bottom w:val="none" w:sz="0" w:space="0" w:color="auto"/>
                        <w:right w:val="none" w:sz="0" w:space="0" w:color="auto"/>
                      </w:divBdr>
                    </w:div>
                  </w:divsChild>
                </w:div>
                <w:div w:id="776489395">
                  <w:marLeft w:val="0"/>
                  <w:marRight w:val="0"/>
                  <w:marTop w:val="0"/>
                  <w:marBottom w:val="0"/>
                  <w:divBdr>
                    <w:top w:val="none" w:sz="0" w:space="0" w:color="auto"/>
                    <w:left w:val="none" w:sz="0" w:space="0" w:color="auto"/>
                    <w:bottom w:val="none" w:sz="0" w:space="0" w:color="auto"/>
                    <w:right w:val="none" w:sz="0" w:space="0" w:color="auto"/>
                  </w:divBdr>
                  <w:divsChild>
                    <w:div w:id="5244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4327">
      <w:bodyDiv w:val="1"/>
      <w:marLeft w:val="0"/>
      <w:marRight w:val="0"/>
      <w:marTop w:val="0"/>
      <w:marBottom w:val="0"/>
      <w:divBdr>
        <w:top w:val="none" w:sz="0" w:space="0" w:color="auto"/>
        <w:left w:val="none" w:sz="0" w:space="0" w:color="auto"/>
        <w:bottom w:val="none" w:sz="0" w:space="0" w:color="auto"/>
        <w:right w:val="none" w:sz="0" w:space="0" w:color="auto"/>
      </w:divBdr>
      <w:divsChild>
        <w:div w:id="151794858">
          <w:marLeft w:val="0"/>
          <w:marRight w:val="0"/>
          <w:marTop w:val="0"/>
          <w:marBottom w:val="0"/>
          <w:divBdr>
            <w:top w:val="none" w:sz="0" w:space="0" w:color="auto"/>
            <w:left w:val="none" w:sz="0" w:space="0" w:color="auto"/>
            <w:bottom w:val="none" w:sz="0" w:space="0" w:color="auto"/>
            <w:right w:val="none" w:sz="0" w:space="0" w:color="auto"/>
          </w:divBdr>
          <w:divsChild>
            <w:div w:id="9528771">
              <w:marLeft w:val="0"/>
              <w:marRight w:val="0"/>
              <w:marTop w:val="0"/>
              <w:marBottom w:val="0"/>
              <w:divBdr>
                <w:top w:val="none" w:sz="0" w:space="0" w:color="auto"/>
                <w:left w:val="none" w:sz="0" w:space="0" w:color="auto"/>
                <w:bottom w:val="none" w:sz="0" w:space="0" w:color="auto"/>
                <w:right w:val="none" w:sz="0" w:space="0" w:color="auto"/>
              </w:divBdr>
              <w:divsChild>
                <w:div w:id="11556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2687">
      <w:bodyDiv w:val="1"/>
      <w:marLeft w:val="0"/>
      <w:marRight w:val="0"/>
      <w:marTop w:val="0"/>
      <w:marBottom w:val="0"/>
      <w:divBdr>
        <w:top w:val="none" w:sz="0" w:space="0" w:color="auto"/>
        <w:left w:val="none" w:sz="0" w:space="0" w:color="auto"/>
        <w:bottom w:val="none" w:sz="0" w:space="0" w:color="auto"/>
        <w:right w:val="none" w:sz="0" w:space="0" w:color="auto"/>
      </w:divBdr>
    </w:div>
    <w:div w:id="1694453763">
      <w:bodyDiv w:val="1"/>
      <w:marLeft w:val="0"/>
      <w:marRight w:val="0"/>
      <w:marTop w:val="0"/>
      <w:marBottom w:val="0"/>
      <w:divBdr>
        <w:top w:val="none" w:sz="0" w:space="0" w:color="auto"/>
        <w:left w:val="none" w:sz="0" w:space="0" w:color="auto"/>
        <w:bottom w:val="none" w:sz="0" w:space="0" w:color="auto"/>
        <w:right w:val="none" w:sz="0" w:space="0" w:color="auto"/>
      </w:divBdr>
    </w:div>
    <w:div w:id="1694568684">
      <w:bodyDiv w:val="1"/>
      <w:marLeft w:val="0"/>
      <w:marRight w:val="0"/>
      <w:marTop w:val="0"/>
      <w:marBottom w:val="0"/>
      <w:divBdr>
        <w:top w:val="none" w:sz="0" w:space="0" w:color="auto"/>
        <w:left w:val="none" w:sz="0" w:space="0" w:color="auto"/>
        <w:bottom w:val="none" w:sz="0" w:space="0" w:color="auto"/>
        <w:right w:val="none" w:sz="0" w:space="0" w:color="auto"/>
      </w:divBdr>
    </w:div>
    <w:div w:id="1720857210">
      <w:bodyDiv w:val="1"/>
      <w:marLeft w:val="0"/>
      <w:marRight w:val="0"/>
      <w:marTop w:val="0"/>
      <w:marBottom w:val="0"/>
      <w:divBdr>
        <w:top w:val="none" w:sz="0" w:space="0" w:color="auto"/>
        <w:left w:val="none" w:sz="0" w:space="0" w:color="auto"/>
        <w:bottom w:val="none" w:sz="0" w:space="0" w:color="auto"/>
        <w:right w:val="none" w:sz="0" w:space="0" w:color="auto"/>
      </w:divBdr>
      <w:divsChild>
        <w:div w:id="406801586">
          <w:marLeft w:val="0"/>
          <w:marRight w:val="0"/>
          <w:marTop w:val="0"/>
          <w:marBottom w:val="0"/>
          <w:divBdr>
            <w:top w:val="none" w:sz="0" w:space="0" w:color="auto"/>
            <w:left w:val="none" w:sz="0" w:space="0" w:color="auto"/>
            <w:bottom w:val="none" w:sz="0" w:space="0" w:color="auto"/>
            <w:right w:val="none" w:sz="0" w:space="0" w:color="auto"/>
          </w:divBdr>
          <w:divsChild>
            <w:div w:id="1276518833">
              <w:marLeft w:val="0"/>
              <w:marRight w:val="0"/>
              <w:marTop w:val="0"/>
              <w:marBottom w:val="0"/>
              <w:divBdr>
                <w:top w:val="none" w:sz="0" w:space="0" w:color="auto"/>
                <w:left w:val="none" w:sz="0" w:space="0" w:color="auto"/>
                <w:bottom w:val="none" w:sz="0" w:space="0" w:color="auto"/>
                <w:right w:val="none" w:sz="0" w:space="0" w:color="auto"/>
              </w:divBdr>
              <w:divsChild>
                <w:div w:id="2059235191">
                  <w:marLeft w:val="0"/>
                  <w:marRight w:val="0"/>
                  <w:marTop w:val="0"/>
                  <w:marBottom w:val="0"/>
                  <w:divBdr>
                    <w:top w:val="none" w:sz="0" w:space="0" w:color="auto"/>
                    <w:left w:val="none" w:sz="0" w:space="0" w:color="auto"/>
                    <w:bottom w:val="none" w:sz="0" w:space="0" w:color="auto"/>
                    <w:right w:val="none" w:sz="0" w:space="0" w:color="auto"/>
                  </w:divBdr>
                  <w:divsChild>
                    <w:div w:id="12670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7976">
      <w:bodyDiv w:val="1"/>
      <w:marLeft w:val="0"/>
      <w:marRight w:val="0"/>
      <w:marTop w:val="0"/>
      <w:marBottom w:val="0"/>
      <w:divBdr>
        <w:top w:val="none" w:sz="0" w:space="0" w:color="auto"/>
        <w:left w:val="none" w:sz="0" w:space="0" w:color="auto"/>
        <w:bottom w:val="none" w:sz="0" w:space="0" w:color="auto"/>
        <w:right w:val="none" w:sz="0" w:space="0" w:color="auto"/>
      </w:divBdr>
    </w:div>
    <w:div w:id="1812751777">
      <w:bodyDiv w:val="1"/>
      <w:marLeft w:val="0"/>
      <w:marRight w:val="0"/>
      <w:marTop w:val="0"/>
      <w:marBottom w:val="0"/>
      <w:divBdr>
        <w:top w:val="none" w:sz="0" w:space="0" w:color="auto"/>
        <w:left w:val="none" w:sz="0" w:space="0" w:color="auto"/>
        <w:bottom w:val="none" w:sz="0" w:space="0" w:color="auto"/>
        <w:right w:val="none" w:sz="0" w:space="0" w:color="auto"/>
      </w:divBdr>
      <w:divsChild>
        <w:div w:id="1677146956">
          <w:marLeft w:val="0"/>
          <w:marRight w:val="0"/>
          <w:marTop w:val="0"/>
          <w:marBottom w:val="0"/>
          <w:divBdr>
            <w:top w:val="none" w:sz="0" w:space="0" w:color="auto"/>
            <w:left w:val="none" w:sz="0" w:space="0" w:color="auto"/>
            <w:bottom w:val="none" w:sz="0" w:space="0" w:color="auto"/>
            <w:right w:val="none" w:sz="0" w:space="0" w:color="auto"/>
          </w:divBdr>
          <w:divsChild>
            <w:div w:id="1716999430">
              <w:marLeft w:val="0"/>
              <w:marRight w:val="0"/>
              <w:marTop w:val="0"/>
              <w:marBottom w:val="0"/>
              <w:divBdr>
                <w:top w:val="none" w:sz="0" w:space="0" w:color="auto"/>
                <w:left w:val="none" w:sz="0" w:space="0" w:color="auto"/>
                <w:bottom w:val="none" w:sz="0" w:space="0" w:color="auto"/>
                <w:right w:val="none" w:sz="0" w:space="0" w:color="auto"/>
              </w:divBdr>
              <w:divsChild>
                <w:div w:id="1729836742">
                  <w:marLeft w:val="0"/>
                  <w:marRight w:val="0"/>
                  <w:marTop w:val="0"/>
                  <w:marBottom w:val="0"/>
                  <w:divBdr>
                    <w:top w:val="none" w:sz="0" w:space="0" w:color="auto"/>
                    <w:left w:val="none" w:sz="0" w:space="0" w:color="auto"/>
                    <w:bottom w:val="none" w:sz="0" w:space="0" w:color="auto"/>
                    <w:right w:val="none" w:sz="0" w:space="0" w:color="auto"/>
                  </w:divBdr>
                  <w:divsChild>
                    <w:div w:id="10488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06918">
      <w:bodyDiv w:val="1"/>
      <w:marLeft w:val="0"/>
      <w:marRight w:val="0"/>
      <w:marTop w:val="0"/>
      <w:marBottom w:val="0"/>
      <w:divBdr>
        <w:top w:val="none" w:sz="0" w:space="0" w:color="auto"/>
        <w:left w:val="none" w:sz="0" w:space="0" w:color="auto"/>
        <w:bottom w:val="none" w:sz="0" w:space="0" w:color="auto"/>
        <w:right w:val="none" w:sz="0" w:space="0" w:color="auto"/>
      </w:divBdr>
      <w:divsChild>
        <w:div w:id="1669479069">
          <w:marLeft w:val="0"/>
          <w:marRight w:val="0"/>
          <w:marTop w:val="0"/>
          <w:marBottom w:val="0"/>
          <w:divBdr>
            <w:top w:val="none" w:sz="0" w:space="0" w:color="auto"/>
            <w:left w:val="none" w:sz="0" w:space="0" w:color="auto"/>
            <w:bottom w:val="none" w:sz="0" w:space="0" w:color="auto"/>
            <w:right w:val="none" w:sz="0" w:space="0" w:color="auto"/>
          </w:divBdr>
          <w:divsChild>
            <w:div w:id="2127389825">
              <w:marLeft w:val="0"/>
              <w:marRight w:val="0"/>
              <w:marTop w:val="0"/>
              <w:marBottom w:val="0"/>
              <w:divBdr>
                <w:top w:val="none" w:sz="0" w:space="0" w:color="auto"/>
                <w:left w:val="none" w:sz="0" w:space="0" w:color="auto"/>
                <w:bottom w:val="none" w:sz="0" w:space="0" w:color="auto"/>
                <w:right w:val="none" w:sz="0" w:space="0" w:color="auto"/>
              </w:divBdr>
              <w:divsChild>
                <w:div w:id="1859536941">
                  <w:marLeft w:val="0"/>
                  <w:marRight w:val="0"/>
                  <w:marTop w:val="0"/>
                  <w:marBottom w:val="0"/>
                  <w:divBdr>
                    <w:top w:val="none" w:sz="0" w:space="0" w:color="auto"/>
                    <w:left w:val="none" w:sz="0" w:space="0" w:color="auto"/>
                    <w:bottom w:val="none" w:sz="0" w:space="0" w:color="auto"/>
                    <w:right w:val="none" w:sz="0" w:space="0" w:color="auto"/>
                  </w:divBdr>
                </w:div>
              </w:divsChild>
            </w:div>
            <w:div w:id="1923250220">
              <w:marLeft w:val="0"/>
              <w:marRight w:val="0"/>
              <w:marTop w:val="0"/>
              <w:marBottom w:val="0"/>
              <w:divBdr>
                <w:top w:val="none" w:sz="0" w:space="0" w:color="auto"/>
                <w:left w:val="none" w:sz="0" w:space="0" w:color="auto"/>
                <w:bottom w:val="none" w:sz="0" w:space="0" w:color="auto"/>
                <w:right w:val="none" w:sz="0" w:space="0" w:color="auto"/>
              </w:divBdr>
              <w:divsChild>
                <w:div w:id="14780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5017">
          <w:marLeft w:val="0"/>
          <w:marRight w:val="0"/>
          <w:marTop w:val="0"/>
          <w:marBottom w:val="0"/>
          <w:divBdr>
            <w:top w:val="none" w:sz="0" w:space="0" w:color="auto"/>
            <w:left w:val="none" w:sz="0" w:space="0" w:color="auto"/>
            <w:bottom w:val="none" w:sz="0" w:space="0" w:color="auto"/>
            <w:right w:val="none" w:sz="0" w:space="0" w:color="auto"/>
          </w:divBdr>
          <w:divsChild>
            <w:div w:id="1223492179">
              <w:marLeft w:val="0"/>
              <w:marRight w:val="0"/>
              <w:marTop w:val="0"/>
              <w:marBottom w:val="0"/>
              <w:divBdr>
                <w:top w:val="none" w:sz="0" w:space="0" w:color="auto"/>
                <w:left w:val="none" w:sz="0" w:space="0" w:color="auto"/>
                <w:bottom w:val="none" w:sz="0" w:space="0" w:color="auto"/>
                <w:right w:val="none" w:sz="0" w:space="0" w:color="auto"/>
              </w:divBdr>
              <w:divsChild>
                <w:div w:id="6889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40623">
      <w:bodyDiv w:val="1"/>
      <w:marLeft w:val="0"/>
      <w:marRight w:val="0"/>
      <w:marTop w:val="0"/>
      <w:marBottom w:val="0"/>
      <w:divBdr>
        <w:top w:val="none" w:sz="0" w:space="0" w:color="auto"/>
        <w:left w:val="none" w:sz="0" w:space="0" w:color="auto"/>
        <w:bottom w:val="none" w:sz="0" w:space="0" w:color="auto"/>
        <w:right w:val="none" w:sz="0" w:space="0" w:color="auto"/>
      </w:divBdr>
    </w:div>
    <w:div w:id="1891770497">
      <w:bodyDiv w:val="1"/>
      <w:marLeft w:val="0"/>
      <w:marRight w:val="0"/>
      <w:marTop w:val="0"/>
      <w:marBottom w:val="0"/>
      <w:divBdr>
        <w:top w:val="none" w:sz="0" w:space="0" w:color="auto"/>
        <w:left w:val="none" w:sz="0" w:space="0" w:color="auto"/>
        <w:bottom w:val="none" w:sz="0" w:space="0" w:color="auto"/>
        <w:right w:val="none" w:sz="0" w:space="0" w:color="auto"/>
      </w:divBdr>
    </w:div>
    <w:div w:id="2030987199">
      <w:bodyDiv w:val="1"/>
      <w:marLeft w:val="0"/>
      <w:marRight w:val="0"/>
      <w:marTop w:val="0"/>
      <w:marBottom w:val="0"/>
      <w:divBdr>
        <w:top w:val="none" w:sz="0" w:space="0" w:color="auto"/>
        <w:left w:val="none" w:sz="0" w:space="0" w:color="auto"/>
        <w:bottom w:val="none" w:sz="0" w:space="0" w:color="auto"/>
        <w:right w:val="none" w:sz="0" w:space="0" w:color="auto"/>
      </w:divBdr>
    </w:div>
    <w:div w:id="2044091863">
      <w:bodyDiv w:val="1"/>
      <w:marLeft w:val="0"/>
      <w:marRight w:val="0"/>
      <w:marTop w:val="0"/>
      <w:marBottom w:val="0"/>
      <w:divBdr>
        <w:top w:val="none" w:sz="0" w:space="0" w:color="auto"/>
        <w:left w:val="none" w:sz="0" w:space="0" w:color="auto"/>
        <w:bottom w:val="none" w:sz="0" w:space="0" w:color="auto"/>
        <w:right w:val="none" w:sz="0" w:space="0" w:color="auto"/>
      </w:divBdr>
      <w:divsChild>
        <w:div w:id="1544055602">
          <w:marLeft w:val="0"/>
          <w:marRight w:val="0"/>
          <w:marTop w:val="0"/>
          <w:marBottom w:val="0"/>
          <w:divBdr>
            <w:top w:val="none" w:sz="0" w:space="0" w:color="auto"/>
            <w:left w:val="none" w:sz="0" w:space="0" w:color="auto"/>
            <w:bottom w:val="none" w:sz="0" w:space="0" w:color="auto"/>
            <w:right w:val="none" w:sz="0" w:space="0" w:color="auto"/>
          </w:divBdr>
          <w:divsChild>
            <w:div w:id="1391418213">
              <w:marLeft w:val="0"/>
              <w:marRight w:val="0"/>
              <w:marTop w:val="0"/>
              <w:marBottom w:val="0"/>
              <w:divBdr>
                <w:top w:val="none" w:sz="0" w:space="0" w:color="auto"/>
                <w:left w:val="none" w:sz="0" w:space="0" w:color="auto"/>
                <w:bottom w:val="none" w:sz="0" w:space="0" w:color="auto"/>
                <w:right w:val="none" w:sz="0" w:space="0" w:color="auto"/>
              </w:divBdr>
              <w:divsChild>
                <w:div w:id="412360351">
                  <w:marLeft w:val="0"/>
                  <w:marRight w:val="0"/>
                  <w:marTop w:val="0"/>
                  <w:marBottom w:val="0"/>
                  <w:divBdr>
                    <w:top w:val="none" w:sz="0" w:space="0" w:color="auto"/>
                    <w:left w:val="none" w:sz="0" w:space="0" w:color="auto"/>
                    <w:bottom w:val="none" w:sz="0" w:space="0" w:color="auto"/>
                    <w:right w:val="none" w:sz="0" w:space="0" w:color="auto"/>
                  </w:divBdr>
                </w:div>
              </w:divsChild>
            </w:div>
            <w:div w:id="1750495039">
              <w:marLeft w:val="0"/>
              <w:marRight w:val="0"/>
              <w:marTop w:val="0"/>
              <w:marBottom w:val="0"/>
              <w:divBdr>
                <w:top w:val="none" w:sz="0" w:space="0" w:color="auto"/>
                <w:left w:val="none" w:sz="0" w:space="0" w:color="auto"/>
                <w:bottom w:val="none" w:sz="0" w:space="0" w:color="auto"/>
                <w:right w:val="none" w:sz="0" w:space="0" w:color="auto"/>
              </w:divBdr>
              <w:divsChild>
                <w:div w:id="12093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8666">
          <w:marLeft w:val="0"/>
          <w:marRight w:val="0"/>
          <w:marTop w:val="0"/>
          <w:marBottom w:val="0"/>
          <w:divBdr>
            <w:top w:val="none" w:sz="0" w:space="0" w:color="auto"/>
            <w:left w:val="none" w:sz="0" w:space="0" w:color="auto"/>
            <w:bottom w:val="none" w:sz="0" w:space="0" w:color="auto"/>
            <w:right w:val="none" w:sz="0" w:space="0" w:color="auto"/>
          </w:divBdr>
          <w:divsChild>
            <w:div w:id="654845782">
              <w:marLeft w:val="0"/>
              <w:marRight w:val="0"/>
              <w:marTop w:val="0"/>
              <w:marBottom w:val="0"/>
              <w:divBdr>
                <w:top w:val="none" w:sz="0" w:space="0" w:color="auto"/>
                <w:left w:val="none" w:sz="0" w:space="0" w:color="auto"/>
                <w:bottom w:val="none" w:sz="0" w:space="0" w:color="auto"/>
                <w:right w:val="none" w:sz="0" w:space="0" w:color="auto"/>
              </w:divBdr>
              <w:divsChild>
                <w:div w:id="215825456">
                  <w:marLeft w:val="0"/>
                  <w:marRight w:val="0"/>
                  <w:marTop w:val="0"/>
                  <w:marBottom w:val="0"/>
                  <w:divBdr>
                    <w:top w:val="none" w:sz="0" w:space="0" w:color="auto"/>
                    <w:left w:val="none" w:sz="0" w:space="0" w:color="auto"/>
                    <w:bottom w:val="none" w:sz="0" w:space="0" w:color="auto"/>
                    <w:right w:val="none" w:sz="0" w:space="0" w:color="auto"/>
                  </w:divBdr>
                </w:div>
              </w:divsChild>
            </w:div>
            <w:div w:id="1489243579">
              <w:marLeft w:val="0"/>
              <w:marRight w:val="0"/>
              <w:marTop w:val="0"/>
              <w:marBottom w:val="0"/>
              <w:divBdr>
                <w:top w:val="none" w:sz="0" w:space="0" w:color="auto"/>
                <w:left w:val="none" w:sz="0" w:space="0" w:color="auto"/>
                <w:bottom w:val="none" w:sz="0" w:space="0" w:color="auto"/>
                <w:right w:val="none" w:sz="0" w:space="0" w:color="auto"/>
              </w:divBdr>
              <w:divsChild>
                <w:div w:id="8669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5008">
      <w:bodyDiv w:val="1"/>
      <w:marLeft w:val="0"/>
      <w:marRight w:val="0"/>
      <w:marTop w:val="0"/>
      <w:marBottom w:val="0"/>
      <w:divBdr>
        <w:top w:val="none" w:sz="0" w:space="0" w:color="auto"/>
        <w:left w:val="none" w:sz="0" w:space="0" w:color="auto"/>
        <w:bottom w:val="none" w:sz="0" w:space="0" w:color="auto"/>
        <w:right w:val="none" w:sz="0" w:space="0" w:color="auto"/>
      </w:divBdr>
    </w:div>
    <w:div w:id="2134787244">
      <w:bodyDiv w:val="1"/>
      <w:marLeft w:val="0"/>
      <w:marRight w:val="0"/>
      <w:marTop w:val="0"/>
      <w:marBottom w:val="0"/>
      <w:divBdr>
        <w:top w:val="none" w:sz="0" w:space="0" w:color="auto"/>
        <w:left w:val="none" w:sz="0" w:space="0" w:color="auto"/>
        <w:bottom w:val="none" w:sz="0" w:space="0" w:color="auto"/>
        <w:right w:val="none" w:sz="0" w:space="0" w:color="auto"/>
      </w:divBdr>
      <w:divsChild>
        <w:div w:id="1650593516">
          <w:marLeft w:val="0"/>
          <w:marRight w:val="0"/>
          <w:marTop w:val="0"/>
          <w:marBottom w:val="0"/>
          <w:divBdr>
            <w:top w:val="none" w:sz="0" w:space="0" w:color="auto"/>
            <w:left w:val="none" w:sz="0" w:space="0" w:color="auto"/>
            <w:bottom w:val="none" w:sz="0" w:space="0" w:color="auto"/>
            <w:right w:val="none" w:sz="0" w:space="0" w:color="auto"/>
          </w:divBdr>
          <w:divsChild>
            <w:div w:id="289289105">
              <w:marLeft w:val="0"/>
              <w:marRight w:val="0"/>
              <w:marTop w:val="0"/>
              <w:marBottom w:val="0"/>
              <w:divBdr>
                <w:top w:val="none" w:sz="0" w:space="0" w:color="auto"/>
                <w:left w:val="none" w:sz="0" w:space="0" w:color="auto"/>
                <w:bottom w:val="none" w:sz="0" w:space="0" w:color="auto"/>
                <w:right w:val="none" w:sz="0" w:space="0" w:color="auto"/>
              </w:divBdr>
              <w:divsChild>
                <w:div w:id="554925242">
                  <w:marLeft w:val="0"/>
                  <w:marRight w:val="0"/>
                  <w:marTop w:val="0"/>
                  <w:marBottom w:val="0"/>
                  <w:divBdr>
                    <w:top w:val="none" w:sz="0" w:space="0" w:color="auto"/>
                    <w:left w:val="none" w:sz="0" w:space="0" w:color="auto"/>
                    <w:bottom w:val="none" w:sz="0" w:space="0" w:color="auto"/>
                    <w:right w:val="none" w:sz="0" w:space="0" w:color="auto"/>
                  </w:divBdr>
                  <w:divsChild>
                    <w:div w:id="17776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Cleghorn</dc:creator>
  <cp:keywords/>
  <dc:description/>
  <cp:lastModifiedBy>Blaine Cleghorn</cp:lastModifiedBy>
  <cp:revision>2</cp:revision>
  <dcterms:created xsi:type="dcterms:W3CDTF">2020-04-25T18:01:00Z</dcterms:created>
  <dcterms:modified xsi:type="dcterms:W3CDTF">2020-04-25T18:01:00Z</dcterms:modified>
</cp:coreProperties>
</file>